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Vurgu5"/>
        <w:tblpPr w:leftFromText="141" w:rightFromText="141" w:vertAnchor="page" w:horzAnchor="margin" w:tblpY="766"/>
        <w:tblW w:w="0" w:type="auto"/>
        <w:tblLook w:val="04A0"/>
      </w:tblPr>
      <w:tblGrid>
        <w:gridCol w:w="9431"/>
      </w:tblGrid>
      <w:tr w:rsidR="00F15692" w:rsidRPr="00810238" w:rsidTr="00F15692">
        <w:trPr>
          <w:cnfStyle w:val="100000000000"/>
        </w:trPr>
        <w:tc>
          <w:tcPr>
            <w:cnfStyle w:val="001000000000"/>
            <w:tcW w:w="9431" w:type="dxa"/>
          </w:tcPr>
          <w:p w:rsidR="00F15692" w:rsidRPr="00810238" w:rsidRDefault="00F15692" w:rsidP="00F15692">
            <w:pPr>
              <w:pStyle w:val="GvdeMetni"/>
            </w:pPr>
            <w:r>
              <w:t xml:space="preserve">ATATÜRK </w:t>
            </w:r>
            <w:r w:rsidRPr="00810238">
              <w:t>İLKOKULU MÜDÜRLÜĞÜ</w:t>
            </w:r>
          </w:p>
        </w:tc>
      </w:tr>
      <w:tr w:rsidR="00F15692" w:rsidRPr="00810238" w:rsidTr="00F15692">
        <w:trPr>
          <w:cnfStyle w:val="000000100000"/>
        </w:trPr>
        <w:tc>
          <w:tcPr>
            <w:cnfStyle w:val="001000000000"/>
            <w:tcW w:w="9431" w:type="dxa"/>
          </w:tcPr>
          <w:p w:rsidR="00F15692" w:rsidRPr="00810238" w:rsidRDefault="00F15692" w:rsidP="00F15692">
            <w:pPr>
              <w:pStyle w:val="GvdeMetni"/>
            </w:pPr>
            <w:r>
              <w:t xml:space="preserve">2018-2019 EĞİTİM </w:t>
            </w:r>
            <w:r w:rsidRPr="00810238">
              <w:t xml:space="preserve">ÖĞRETİM YILI </w:t>
            </w:r>
          </w:p>
        </w:tc>
      </w:tr>
      <w:tr w:rsidR="00F15692" w:rsidRPr="00810238" w:rsidTr="00F15692">
        <w:tc>
          <w:tcPr>
            <w:cnfStyle w:val="001000000000"/>
            <w:tcW w:w="9431" w:type="dxa"/>
          </w:tcPr>
          <w:p w:rsidR="00F15692" w:rsidRPr="00810238" w:rsidRDefault="00F15692" w:rsidP="00F15692">
            <w:pPr>
              <w:pStyle w:val="GvdeMetni"/>
            </w:pPr>
            <w:r w:rsidRPr="00810238">
              <w:t>II. DÖNEM BAŞI ÖĞRETMENLER KURULU TOPLANTI TUTANAĞI</w:t>
            </w:r>
          </w:p>
        </w:tc>
      </w:tr>
    </w:tbl>
    <w:p w:rsidR="00964991" w:rsidRDefault="00964991" w:rsidP="002705BA">
      <w:pPr>
        <w:pStyle w:val="GvdeMetni"/>
        <w:jc w:val="left"/>
        <w:rPr>
          <w:u w:val="single"/>
        </w:rPr>
      </w:pPr>
    </w:p>
    <w:p w:rsidR="008D606A" w:rsidRPr="00D11185" w:rsidRDefault="008D606A" w:rsidP="002705BA">
      <w:pPr>
        <w:pStyle w:val="GvdeMetni"/>
        <w:jc w:val="left"/>
        <w:rPr>
          <w:u w:val="single"/>
        </w:rPr>
      </w:pPr>
      <w:r w:rsidRPr="00D11185">
        <w:rPr>
          <w:u w:val="single"/>
        </w:rPr>
        <w:t>GÜNDEM MADDELERİ</w:t>
      </w:r>
    </w:p>
    <w:p w:rsidR="00C318B6" w:rsidRPr="00D11185" w:rsidRDefault="00235741"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 xml:space="preserve">Açılış </w:t>
      </w:r>
    </w:p>
    <w:p w:rsidR="00006A41" w:rsidRPr="00D11185" w:rsidRDefault="00006A41" w:rsidP="002705BA">
      <w:pPr>
        <w:pStyle w:val="ListeParagraf"/>
        <w:numPr>
          <w:ilvl w:val="0"/>
          <w:numId w:val="18"/>
        </w:numPr>
        <w:spacing w:line="240" w:lineRule="auto"/>
        <w:rPr>
          <w:rFonts w:ascii="Times New Roman" w:hAnsi="Times New Roman" w:cs="Times New Roman"/>
          <w:sz w:val="24"/>
          <w:szCs w:val="24"/>
        </w:rPr>
      </w:pPr>
      <w:r w:rsidRPr="00D11185">
        <w:rPr>
          <w:rFonts w:ascii="Times New Roman" w:hAnsi="Times New Roman" w:cs="Times New Roman"/>
          <w:sz w:val="24"/>
          <w:szCs w:val="24"/>
        </w:rPr>
        <w:t>Açılış konuşmasının ve yoklamanın yapılması</w:t>
      </w:r>
    </w:p>
    <w:p w:rsidR="00C318B6" w:rsidRPr="00D11185" w:rsidRDefault="00005E61" w:rsidP="002705BA">
      <w:pPr>
        <w:pStyle w:val="ListeParagraf"/>
        <w:numPr>
          <w:ilvl w:val="0"/>
          <w:numId w:val="18"/>
        </w:numPr>
        <w:spacing w:line="240" w:lineRule="auto"/>
        <w:rPr>
          <w:rFonts w:ascii="Times New Roman" w:hAnsi="Times New Roman" w:cs="Times New Roman"/>
          <w:sz w:val="24"/>
          <w:szCs w:val="24"/>
        </w:rPr>
      </w:pPr>
      <w:r w:rsidRPr="00D11185">
        <w:rPr>
          <w:rFonts w:ascii="Times New Roman" w:hAnsi="Times New Roman" w:cs="Times New Roman"/>
          <w:sz w:val="24"/>
          <w:szCs w:val="24"/>
        </w:rPr>
        <w:t>Saygı duruşu ve istiklal marşı</w:t>
      </w:r>
    </w:p>
    <w:p w:rsidR="00B679DB" w:rsidRPr="00D11185" w:rsidRDefault="00B679DB" w:rsidP="00B679DB">
      <w:pPr>
        <w:pStyle w:val="ListeParagraf"/>
        <w:numPr>
          <w:ilvl w:val="0"/>
          <w:numId w:val="18"/>
        </w:numPr>
        <w:spacing w:line="240" w:lineRule="auto"/>
        <w:rPr>
          <w:rFonts w:ascii="Times New Roman" w:hAnsi="Times New Roman" w:cs="Times New Roman"/>
          <w:sz w:val="24"/>
          <w:szCs w:val="24"/>
        </w:rPr>
      </w:pPr>
      <w:r w:rsidRPr="00D11185">
        <w:rPr>
          <w:rFonts w:ascii="Times New Roman" w:hAnsi="Times New Roman" w:cs="Times New Roman"/>
          <w:sz w:val="24"/>
          <w:szCs w:val="24"/>
        </w:rPr>
        <w:t>Gündem maddelerinin</w:t>
      </w:r>
      <w:r w:rsidR="004F00E8" w:rsidRPr="00D11185">
        <w:rPr>
          <w:rFonts w:ascii="Times New Roman" w:hAnsi="Times New Roman" w:cs="Times New Roman"/>
          <w:sz w:val="24"/>
          <w:szCs w:val="24"/>
        </w:rPr>
        <w:t xml:space="preserve"> okunması</w:t>
      </w:r>
      <w:r w:rsidRPr="00D11185">
        <w:rPr>
          <w:rFonts w:ascii="Times New Roman" w:hAnsi="Times New Roman" w:cs="Times New Roman"/>
          <w:sz w:val="24"/>
          <w:szCs w:val="24"/>
        </w:rPr>
        <w:t xml:space="preserve"> ve </w:t>
      </w:r>
      <w:r w:rsidR="004F00E8" w:rsidRPr="00D11185">
        <w:rPr>
          <w:rFonts w:ascii="Times New Roman" w:hAnsi="Times New Roman" w:cs="Times New Roman"/>
          <w:sz w:val="24"/>
          <w:szCs w:val="24"/>
        </w:rPr>
        <w:t>görüşülmesi istenen maddelerin eklenmesi,</w:t>
      </w:r>
    </w:p>
    <w:p w:rsidR="005C7D9E" w:rsidRPr="00D11185" w:rsidRDefault="005C7D9E" w:rsidP="00AA245B">
      <w:pPr>
        <w:jc w:val="both"/>
        <w:rPr>
          <w:rFonts w:ascii="Times New Roman" w:hAnsi="Times New Roman" w:cs="Times New Roman"/>
          <w:color w:val="000000" w:themeColor="text1"/>
        </w:rPr>
      </w:pPr>
      <w:r w:rsidRPr="00D11185">
        <w:rPr>
          <w:rFonts w:ascii="Times New Roman" w:hAnsi="Times New Roman" w:cs="Times New Roman"/>
          <w:color w:val="000000" w:themeColor="text1"/>
        </w:rPr>
        <w:t>Ulu Önder Mustafa Kemal Atatürk, silâh arkadaşları ve aziz şehitlerimizin anısına saygı duruşu  ve İstiklâl Marşı’nın tamamlanmasıyla birlikte toplantı başladı.</w:t>
      </w:r>
    </w:p>
    <w:p w:rsidR="00A95A3F" w:rsidRPr="00D11185" w:rsidRDefault="005C7D9E" w:rsidP="00AA245B">
      <w:pPr>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Açılış konuşması </w:t>
      </w:r>
      <w:r w:rsidR="00D11185" w:rsidRPr="00D11185">
        <w:rPr>
          <w:rFonts w:ascii="Times New Roman" w:hAnsi="Times New Roman" w:cs="Times New Roman"/>
          <w:b/>
          <w:color w:val="000000" w:themeColor="text1"/>
        </w:rPr>
        <w:t>Okul Müdürü Dursun ÇELİK</w:t>
      </w:r>
      <w:r w:rsidRPr="00D11185">
        <w:rPr>
          <w:rFonts w:ascii="Times New Roman" w:hAnsi="Times New Roman" w:cs="Times New Roman"/>
          <w:b/>
          <w:color w:val="000000" w:themeColor="text1"/>
        </w:rPr>
        <w:t xml:space="preserve"> </w:t>
      </w:r>
      <w:r w:rsidRPr="00D11185">
        <w:rPr>
          <w:rFonts w:ascii="Times New Roman" w:hAnsi="Times New Roman" w:cs="Times New Roman"/>
          <w:color w:val="000000" w:themeColor="text1"/>
        </w:rPr>
        <w:t>tarafından yapıldı:</w:t>
      </w:r>
      <w:r w:rsidR="00D11185" w:rsidRPr="00D11185">
        <w:rPr>
          <w:rFonts w:ascii="Times New Roman" w:hAnsi="Times New Roman" w:cs="Times New Roman"/>
          <w:b/>
          <w:color w:val="000000" w:themeColor="text1"/>
        </w:rPr>
        <w:t xml:space="preserve"> Okul Müdürü Dursun ÇELİK</w:t>
      </w:r>
      <w:r w:rsidR="00D11185">
        <w:rPr>
          <w:rFonts w:ascii="Times New Roman" w:hAnsi="Times New Roman" w:cs="Times New Roman"/>
          <w:b/>
          <w:color w:val="000000" w:themeColor="text1"/>
        </w:rPr>
        <w:t>,</w:t>
      </w:r>
      <w:r w:rsidRPr="00D11185">
        <w:rPr>
          <w:rFonts w:ascii="Times New Roman" w:hAnsi="Times New Roman" w:cs="Times New Roman"/>
          <w:color w:val="000000" w:themeColor="text1"/>
        </w:rPr>
        <w:t xml:space="preserve"> </w:t>
      </w:r>
      <w:r w:rsidR="00C12527" w:rsidRPr="00D11185">
        <w:rPr>
          <w:rFonts w:ascii="Times New Roman" w:hAnsi="Times New Roman" w:cs="Times New Roman"/>
          <w:color w:val="000000" w:themeColor="text1"/>
        </w:rPr>
        <w:t>“Değerli Öğretmen Arkadaşlarım. Cumhuriyetimizin kurucusu Mustafa Kemal Atatürk’ün gösterdiği hedeflerin eğitim yoluyla gerçekleşebileceği gerçeğini daima diri tutmalıyız.</w:t>
      </w:r>
      <w:r w:rsidR="00F46961" w:rsidRPr="00D11185">
        <w:rPr>
          <w:rFonts w:ascii="Times New Roman" w:hAnsi="Times New Roman" w:cs="Times New Roman"/>
          <w:color w:val="000000" w:themeColor="text1"/>
        </w:rPr>
        <w:t xml:space="preserve"> </w:t>
      </w:r>
      <w:r w:rsidR="00C12527" w:rsidRPr="00D11185">
        <w:rPr>
          <w:rFonts w:ascii="Times New Roman" w:hAnsi="Times New Roman" w:cs="Times New Roman"/>
          <w:color w:val="000000" w:themeColor="text1"/>
        </w:rPr>
        <w:t>Bugün sınıflarımızda sizlerin bilgi ve deneyimlerinden yararlanmayı bekleyen öğrenciler, yarın ülkemizi daha iyi seviyelere çıkarabilmek için bayrağı hepimizden teslim alacaktır.</w:t>
      </w:r>
      <w:r w:rsidR="00F46961" w:rsidRPr="00D11185">
        <w:rPr>
          <w:rFonts w:ascii="Times New Roman" w:hAnsi="Times New Roman" w:cs="Times New Roman"/>
          <w:color w:val="000000" w:themeColor="text1"/>
        </w:rPr>
        <w:t xml:space="preserve"> </w:t>
      </w:r>
      <w:r w:rsidR="00C12527" w:rsidRPr="00D11185">
        <w:rPr>
          <w:rFonts w:ascii="Times New Roman" w:hAnsi="Times New Roman" w:cs="Times New Roman"/>
          <w:color w:val="000000" w:themeColor="text1"/>
        </w:rPr>
        <w:t>Unutmayınız ki eğitim, iyi yetişmiş eğitimcilerle yürür. Elinizdeki cevheri gerektiği gibi işleyerek verdiğiniz emeklerin asla boşa gitmeyeceğini düşününüz.</w:t>
      </w:r>
      <w:r w:rsidR="00F46961" w:rsidRPr="00D11185">
        <w:rPr>
          <w:rFonts w:ascii="Times New Roman" w:hAnsi="Times New Roman" w:cs="Times New Roman"/>
          <w:color w:val="000000" w:themeColor="text1"/>
        </w:rPr>
        <w:t xml:space="preserve"> </w:t>
      </w:r>
      <w:r w:rsidR="00C12527" w:rsidRPr="00D11185">
        <w:rPr>
          <w:rFonts w:ascii="Times New Roman" w:hAnsi="Times New Roman" w:cs="Times New Roman"/>
          <w:color w:val="000000" w:themeColor="text1"/>
        </w:rPr>
        <w:t>Öğretmenlerin, sevgi dolu, sabırlı, hoş görülü ve bilge insan olması beklenirken aynı zamanda yenilikleri takip eden, bilgilerini güncelleyen, öğrenmeye açık birer meşale olması beklenir. Bu görev bilinciyle hareket eden sizler, yetiştireceğiniz öğrencilerin başarısıyla her zaman guru</w:t>
      </w:r>
      <w:r w:rsidR="00F70C95" w:rsidRPr="00D11185">
        <w:rPr>
          <w:rFonts w:ascii="Times New Roman" w:hAnsi="Times New Roman" w:cs="Times New Roman"/>
          <w:color w:val="000000" w:themeColor="text1"/>
        </w:rPr>
        <w:t>r</w:t>
      </w:r>
      <w:r w:rsidR="00C12527" w:rsidRPr="00D11185">
        <w:rPr>
          <w:rFonts w:ascii="Times New Roman" w:hAnsi="Times New Roman" w:cs="Times New Roman"/>
          <w:color w:val="000000" w:themeColor="text1"/>
        </w:rPr>
        <w:t xml:space="preserve"> duyabilirsiniz.</w:t>
      </w:r>
      <w:r w:rsidR="00F70C95" w:rsidRPr="00D11185">
        <w:rPr>
          <w:rFonts w:ascii="Times New Roman" w:hAnsi="Times New Roman" w:cs="Times New Roman"/>
          <w:color w:val="000000" w:themeColor="text1"/>
        </w:rPr>
        <w:t xml:space="preserve"> Tüm öğretmen arkadaşlarıma, bir dönem boyunca yararlı ve </w:t>
      </w:r>
      <w:r w:rsidR="00F46961" w:rsidRPr="00D11185">
        <w:rPr>
          <w:rFonts w:ascii="Times New Roman" w:hAnsi="Times New Roman" w:cs="Times New Roman"/>
          <w:color w:val="000000" w:themeColor="text1"/>
        </w:rPr>
        <w:t>fedakâr</w:t>
      </w:r>
      <w:r w:rsidR="00F70C95" w:rsidRPr="00D11185">
        <w:rPr>
          <w:rFonts w:ascii="Times New Roman" w:hAnsi="Times New Roman" w:cs="Times New Roman"/>
          <w:color w:val="000000" w:themeColor="text1"/>
        </w:rPr>
        <w:t xml:space="preserve"> çalışmalarından dolayı teşekkür ediyorum.”</w:t>
      </w:r>
      <w:r w:rsidR="00F46961" w:rsidRPr="00D11185">
        <w:rPr>
          <w:rFonts w:ascii="Times New Roman" w:hAnsi="Times New Roman" w:cs="Times New Roman"/>
          <w:color w:val="000000" w:themeColor="text1"/>
        </w:rPr>
        <w:t xml:space="preserve"> </w:t>
      </w:r>
      <w:r w:rsidR="00E74D74" w:rsidRPr="00D11185">
        <w:rPr>
          <w:rFonts w:ascii="Times New Roman" w:hAnsi="Times New Roman" w:cs="Times New Roman"/>
          <w:color w:val="000000" w:themeColor="text1"/>
        </w:rPr>
        <w:t>d</w:t>
      </w:r>
      <w:r w:rsidRPr="00D11185">
        <w:rPr>
          <w:rFonts w:ascii="Times New Roman" w:hAnsi="Times New Roman" w:cs="Times New Roman"/>
          <w:color w:val="000000" w:themeColor="text1"/>
        </w:rPr>
        <w:t>edi</w:t>
      </w:r>
      <w:r w:rsidR="00E74D74" w:rsidRPr="00D11185">
        <w:rPr>
          <w:rFonts w:ascii="Times New Roman" w:hAnsi="Times New Roman" w:cs="Times New Roman"/>
          <w:color w:val="000000" w:themeColor="text1"/>
        </w:rPr>
        <w:t xml:space="preserve">. </w:t>
      </w:r>
    </w:p>
    <w:p w:rsidR="00A95A3F" w:rsidRPr="00D11185" w:rsidRDefault="00D11185" w:rsidP="00A95A3F">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t</w:t>
      </w:r>
      <w:r w:rsidR="005C7D9E" w:rsidRPr="00D11185">
        <w:rPr>
          <w:rFonts w:ascii="Times New Roman" w:hAnsi="Times New Roman" w:cs="Times New Roman"/>
          <w:color w:val="000000" w:themeColor="text1"/>
        </w:rPr>
        <w:t>arafından gündem maddeleri okundu, öğretmen arkadaşlara başka bir gündem maddesi eklemek isteyip istemedikleri soruldu. Bütün öğretmen arkadaşlar başka bir gündem maddesi eklemeye gerek olmadığını belirttiler.</w:t>
      </w:r>
      <w:r w:rsidR="00A95A3F" w:rsidRPr="00D11185">
        <w:rPr>
          <w:rFonts w:ascii="Times New Roman" w:hAnsi="Times New Roman" w:cs="Times New Roman"/>
          <w:color w:val="000000" w:themeColor="text1"/>
        </w:rPr>
        <w:t xml:space="preserve"> Yapılan yoklamada idareci ve öğretmenleri hazır bulunduğu görüldü.</w:t>
      </w:r>
    </w:p>
    <w:p w:rsidR="00F46961" w:rsidRPr="00D11185" w:rsidRDefault="00F46961" w:rsidP="00F46961">
      <w:pPr>
        <w:jc w:val="both"/>
        <w:rPr>
          <w:rFonts w:ascii="Times New Roman" w:hAnsi="Times New Roman" w:cs="Times New Roman"/>
          <w:color w:val="FF0000"/>
        </w:rPr>
      </w:pPr>
      <w:r w:rsidRPr="00D11185">
        <w:rPr>
          <w:rFonts w:ascii="Times New Roman" w:hAnsi="Times New Roman" w:cs="Times New Roman"/>
          <w:color w:val="FF0000"/>
        </w:rPr>
        <w:t>(KARAR) : Yapılan yoklamada idareci ve öğretmenlerin hazır bulunduğu görülerek toplantının başlamasına,</w:t>
      </w:r>
      <w:r w:rsidR="00F96B83" w:rsidRPr="00D11185">
        <w:rPr>
          <w:rFonts w:ascii="Times New Roman" w:hAnsi="Times New Roman" w:cs="Times New Roman"/>
          <w:color w:val="FF0000"/>
        </w:rPr>
        <w:t xml:space="preserve"> </w:t>
      </w:r>
      <w:r w:rsidRPr="00D11185">
        <w:rPr>
          <w:rFonts w:ascii="Times New Roman" w:hAnsi="Times New Roman" w:cs="Times New Roman"/>
          <w:color w:val="FF0000"/>
        </w:rPr>
        <w:t>gündem maddelerinin yeterli olduğuna,</w:t>
      </w:r>
      <w:r w:rsidR="00810238" w:rsidRPr="00D11185">
        <w:rPr>
          <w:rFonts w:ascii="Times New Roman" w:hAnsi="Times New Roman" w:cs="Times New Roman"/>
          <w:color w:val="FF0000"/>
        </w:rPr>
        <w:t xml:space="preserve"> </w:t>
      </w:r>
      <w:r w:rsidRPr="00D11185">
        <w:rPr>
          <w:rFonts w:ascii="Times New Roman" w:hAnsi="Times New Roman" w:cs="Times New Roman"/>
          <w:color w:val="FF0000"/>
        </w:rPr>
        <w:t>başka gündem maddesi eklenmesine gerek olmadığına karar verilmiştir.</w:t>
      </w:r>
    </w:p>
    <w:p w:rsidR="00BD54DE" w:rsidRPr="00D11185" w:rsidRDefault="00235741"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Öğretmenlerl</w:t>
      </w:r>
      <w:r w:rsidR="00005E61" w:rsidRPr="00D11185">
        <w:rPr>
          <w:rFonts w:ascii="Times New Roman" w:hAnsi="Times New Roman" w:cs="Times New Roman"/>
          <w:b/>
          <w:sz w:val="24"/>
          <w:szCs w:val="24"/>
        </w:rPr>
        <w:t>e ilgili hususların görüşülmesi</w:t>
      </w:r>
    </w:p>
    <w:p w:rsidR="00235DD5" w:rsidRPr="00D11185" w:rsidRDefault="00235DD5"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Mevzuat değişiklikleri ile </w:t>
      </w:r>
      <w:r w:rsidR="00063D02" w:rsidRPr="00D11185">
        <w:rPr>
          <w:rFonts w:ascii="Times New Roman" w:hAnsi="Times New Roman" w:cs="Times New Roman"/>
          <w:sz w:val="24"/>
          <w:szCs w:val="24"/>
        </w:rPr>
        <w:t>Tebliğler dergisi ve resmi yazıların incelenmesi</w:t>
      </w:r>
    </w:p>
    <w:p w:rsidR="0000486B" w:rsidRPr="00D11185" w:rsidRDefault="0000486B" w:rsidP="0000486B">
      <w:pPr>
        <w:tabs>
          <w:tab w:val="left" w:pos="-993"/>
          <w:tab w:val="left" w:pos="180"/>
          <w:tab w:val="left" w:pos="360"/>
          <w:tab w:val="left" w:pos="709"/>
          <w:tab w:val="left" w:pos="2520"/>
        </w:tabs>
        <w:spacing w:after="0"/>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Yürürlükte olan ilgili mevzuatlar hakkında bilgi verildi. Okulda her türlü iş ve işlemlerin bu mevzuatlara göre yürütüleceği </w:t>
      </w:r>
      <w:r w:rsidR="00D11185" w:rsidRPr="00D11185">
        <w:rPr>
          <w:rFonts w:ascii="Times New Roman" w:hAnsi="Times New Roman" w:cs="Times New Roman"/>
          <w:b/>
          <w:color w:val="000000" w:themeColor="text1"/>
        </w:rPr>
        <w:t xml:space="preserve">Okul Müdürü Dursun ÇELİK </w:t>
      </w:r>
      <w:r w:rsidRPr="00D11185">
        <w:rPr>
          <w:rFonts w:ascii="Times New Roman" w:hAnsi="Times New Roman" w:cs="Times New Roman"/>
          <w:b/>
          <w:color w:val="000000" w:themeColor="text1"/>
        </w:rPr>
        <w:t>t</w:t>
      </w:r>
      <w:r w:rsidRPr="00D11185">
        <w:rPr>
          <w:rFonts w:ascii="Times New Roman" w:hAnsi="Times New Roman" w:cs="Times New Roman"/>
          <w:color w:val="000000" w:themeColor="text1"/>
        </w:rPr>
        <w:t>arafından belirtildi. Mevzuat içeriklerinin incelenmesini, yapılan değişikliklerin takip edilmesinin, güncel mevzuatlara göre hareket edilmesinin yararlı olacağını belirtti.</w:t>
      </w:r>
    </w:p>
    <w:p w:rsidR="0000486B" w:rsidRPr="00D11185" w:rsidRDefault="00D11185" w:rsidP="0000486B">
      <w:pPr>
        <w:tabs>
          <w:tab w:val="left" w:pos="-993"/>
          <w:tab w:val="left" w:pos="180"/>
          <w:tab w:val="left" w:pos="360"/>
          <w:tab w:val="left" w:pos="709"/>
          <w:tab w:val="left" w:pos="2520"/>
        </w:tabs>
        <w:spacing w:after="0"/>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00486B" w:rsidRPr="00D11185">
        <w:rPr>
          <w:rFonts w:ascii="Times New Roman" w:hAnsi="Times New Roman" w:cs="Times New Roman"/>
          <w:color w:val="000000" w:themeColor="text1"/>
        </w:rPr>
        <w:t>; güncel mevzuatlara www.meb.gov.tr sitesinden ulaşabileceğini söyledi.</w:t>
      </w:r>
    </w:p>
    <w:p w:rsidR="0000486B" w:rsidRPr="00D11185" w:rsidRDefault="00D11185" w:rsidP="0000486B">
      <w:pPr>
        <w:tabs>
          <w:tab w:val="left" w:pos="180"/>
          <w:tab w:val="left" w:pos="284"/>
          <w:tab w:val="left" w:pos="360"/>
          <w:tab w:val="left" w:pos="540"/>
          <w:tab w:val="left" w:pos="709"/>
          <w:tab w:val="left" w:pos="2520"/>
        </w:tabs>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sidR="0000486B" w:rsidRPr="00D11185">
        <w:rPr>
          <w:rFonts w:ascii="Times New Roman" w:hAnsi="Times New Roman" w:cs="Times New Roman"/>
          <w:color w:val="000000" w:themeColor="text1"/>
        </w:rPr>
        <w:t>yönetici ve öğretmenlerin resmi gazete, tebliğler dergisi, genelge ve duyurulardan elektronik ortamda yayınlananları bakanlığın web sayfasından takip edilebileceğini, elektronik ortamda yayımlanmayanların ise okunup imzalanacağını ve bu anlamda tüm okul personelinin yazılı emirleri okumakla yükümlü olduklarını belirtti. Ayrıca resmi yazıların öğretmenler odasında masa üstüne bırakılan dosyanın içine konulduğu ve bu dosyada bulunan yazıların öğretmenler tarafından günlük olarak incelenerek imzalanması gerektiğini söyledi.</w:t>
      </w:r>
    </w:p>
    <w:p w:rsidR="0000486B" w:rsidRPr="00D11185" w:rsidRDefault="00D11185" w:rsidP="0000486B">
      <w:pPr>
        <w:tabs>
          <w:tab w:val="left" w:pos="180"/>
          <w:tab w:val="left" w:pos="284"/>
          <w:tab w:val="left" w:pos="360"/>
          <w:tab w:val="left" w:pos="540"/>
          <w:tab w:val="left" w:pos="709"/>
          <w:tab w:val="left" w:pos="2520"/>
        </w:tabs>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sidR="0000486B" w:rsidRPr="00D11185">
        <w:rPr>
          <w:rFonts w:ascii="Times New Roman" w:hAnsi="Times New Roman" w:cs="Times New Roman"/>
          <w:color w:val="000000" w:themeColor="text1"/>
        </w:rPr>
        <w:t>“Sayısal ortamdaki bilgi, belge ve dokümanların öğretmenlere elektronik ortamda duyurulacağını, sistemin aktif olmasından sonra fiziksel ortamda imza atmaya gerek kalmayacağını ifade etti.</w:t>
      </w:r>
    </w:p>
    <w:p w:rsidR="0000486B" w:rsidRPr="00D11185" w:rsidRDefault="0000486B" w:rsidP="00D11185">
      <w:pPr>
        <w:tabs>
          <w:tab w:val="left" w:pos="180"/>
          <w:tab w:val="left" w:pos="284"/>
          <w:tab w:val="left" w:pos="360"/>
          <w:tab w:val="left" w:pos="540"/>
          <w:tab w:val="left" w:pos="709"/>
          <w:tab w:val="left" w:pos="2520"/>
        </w:tabs>
        <w:jc w:val="both"/>
        <w:rPr>
          <w:rFonts w:ascii="Times New Roman" w:hAnsi="Times New Roman" w:cs="Times New Roman"/>
          <w:color w:val="FF0000"/>
        </w:rPr>
      </w:pPr>
      <w:r w:rsidRPr="00D11185">
        <w:rPr>
          <w:rFonts w:ascii="Times New Roman" w:hAnsi="Times New Roman" w:cs="Times New Roman"/>
          <w:color w:val="FF0000"/>
        </w:rPr>
        <w:t>(KARAR) : Resmi gazete, tebliğler dergisi, genelge ve duyuruların takip edilmesine, resmi yazıların günlük olarak incelenmesine karar verildi.</w:t>
      </w:r>
    </w:p>
    <w:p w:rsidR="00BD54DE" w:rsidRPr="00D11185" w:rsidRDefault="00235741" w:rsidP="002705BA">
      <w:pPr>
        <w:pStyle w:val="ListeParagraf"/>
        <w:numPr>
          <w:ilvl w:val="1"/>
          <w:numId w:val="1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lastRenderedPageBreak/>
        <w:t>Rapor, izin, ayakta tedavi işlemleri</w:t>
      </w:r>
    </w:p>
    <w:p w:rsidR="0000486B" w:rsidRPr="00D11185" w:rsidRDefault="0000486B" w:rsidP="0000486B">
      <w:pPr>
        <w:pStyle w:val="ListeParagraf"/>
        <w:spacing w:line="240" w:lineRule="auto"/>
        <w:ind w:left="928"/>
        <w:rPr>
          <w:rFonts w:ascii="Times New Roman" w:hAnsi="Times New Roman" w:cs="Times New Roman"/>
          <w:sz w:val="24"/>
          <w:szCs w:val="24"/>
        </w:rPr>
      </w:pPr>
    </w:p>
    <w:p w:rsidR="0000486B" w:rsidRPr="00D11185" w:rsidRDefault="0000486B" w:rsidP="0000486B">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MADDE 7- (1) Memurlara hastalık raporlarında gösterilen süreler kadar hastalık izni verilir.</w:t>
      </w:r>
    </w:p>
    <w:p w:rsidR="0000486B" w:rsidRPr="00D11185" w:rsidRDefault="0000486B" w:rsidP="0000486B">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(2) Hastalık izni, memurun görev yaptığı kurum veya kuruluşun izin vermeye yetkili kıldığı birim amirlerince verilir. Yurt dışında verilecek hastalık izinlerinde misyon şefinin onayı zorunludur.</w:t>
      </w:r>
    </w:p>
    <w:p w:rsidR="0000486B" w:rsidRPr="00D11185" w:rsidRDefault="0000486B" w:rsidP="0000486B">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(3) Kamu hizmetlerinde aksamaya yol açılmaması ve bu Yönetmelik ile belirlenen usûl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Yıllık iznini yurtdışında geçiren memurların aldıkları hastalık raporları, dış temsilciliklerce onaylanmalarını müteakip en geç izin bitim tarihinde disiplin amirlerine intikal</w:t>
      </w:r>
      <w:r w:rsidR="00F96B83" w:rsidRPr="00D11185">
        <w:rPr>
          <w:rFonts w:ascii="Times New Roman" w:hAnsi="Times New Roman" w:cs="Times New Roman"/>
          <w:color w:val="000000" w:themeColor="text1"/>
        </w:rPr>
        <w:t xml:space="preserve"> </w:t>
      </w:r>
      <w:r w:rsidRPr="00D11185">
        <w:rPr>
          <w:rFonts w:ascii="Times New Roman" w:hAnsi="Times New Roman" w:cs="Times New Roman"/>
          <w:color w:val="000000" w:themeColor="text1"/>
        </w:rPr>
        <w:t>ettirilir.</w:t>
      </w:r>
    </w:p>
    <w:p w:rsidR="0000486B" w:rsidRPr="00D11185" w:rsidRDefault="0000486B" w:rsidP="0000486B">
      <w:pPr>
        <w:spacing w:after="0" w:line="240" w:lineRule="auto"/>
        <w:jc w:val="both"/>
        <w:rPr>
          <w:rFonts w:ascii="Times New Roman" w:hAnsi="Times New Roman" w:cs="Times New Roman"/>
          <w:color w:val="000000" w:themeColor="text1"/>
        </w:rPr>
      </w:pPr>
    </w:p>
    <w:p w:rsidR="0000486B" w:rsidRPr="00D11185" w:rsidRDefault="00D11185" w:rsidP="0000486B">
      <w:pPr>
        <w:spacing w:after="0" w:line="240" w:lineRule="auto"/>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sidR="0000486B" w:rsidRPr="00D11185">
        <w:rPr>
          <w:rFonts w:ascii="Times New Roman" w:hAnsi="Times New Roman" w:cs="Times New Roman"/>
          <w:color w:val="000000" w:themeColor="text1"/>
        </w:rPr>
        <w:t xml:space="preserve">zorunlu mazeret izinlerinin (evlilik, doğum, ölüm) </w:t>
      </w:r>
      <w:r w:rsidR="00AA245B" w:rsidRPr="00D11185">
        <w:rPr>
          <w:rFonts w:ascii="Times New Roman" w:hAnsi="Times New Roman" w:cs="Times New Roman"/>
          <w:color w:val="000000" w:themeColor="text1"/>
        </w:rPr>
        <w:t>Okul Müdürü</w:t>
      </w:r>
      <w:r w:rsidR="0000486B" w:rsidRPr="00D11185">
        <w:rPr>
          <w:rFonts w:ascii="Times New Roman" w:hAnsi="Times New Roman" w:cs="Times New Roman"/>
          <w:color w:val="000000" w:themeColor="text1"/>
        </w:rPr>
        <w:t xml:space="preserve">  tarafından; 1 (bir) gün olan mazeret izinlerinin İlçe Milli Eğitim Müdürü tarafından, 1 (bir) günden fazla olan mazeret izinlerinin kaymakam tarafından onaylanacağı belirtti.</w:t>
      </w:r>
    </w:p>
    <w:p w:rsidR="0000486B" w:rsidRPr="00D11185" w:rsidRDefault="0000486B" w:rsidP="0000486B">
      <w:pPr>
        <w:spacing w:after="0" w:line="240" w:lineRule="auto"/>
        <w:jc w:val="both"/>
        <w:rPr>
          <w:rFonts w:ascii="Times New Roman" w:hAnsi="Times New Roman" w:cs="Times New Roman"/>
          <w:color w:val="000000" w:themeColor="text1"/>
        </w:rPr>
      </w:pPr>
    </w:p>
    <w:p w:rsidR="0000486B" w:rsidRDefault="0000486B" w:rsidP="00F15692">
      <w:pPr>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 : , Hastalık raporlarının aslının veya bir örneğinin en geç raporun düzenlendiği günü takip eden günün mesai saati bitimine kadar elektronik ortamda veya uygun yollarla okul müdürlüğüne teslim edilmesine karar verildi.</w:t>
      </w:r>
    </w:p>
    <w:p w:rsidR="00F15692" w:rsidRPr="00F15692" w:rsidRDefault="00F15692" w:rsidP="00F15692">
      <w:pPr>
        <w:spacing w:after="0" w:line="240" w:lineRule="auto"/>
        <w:jc w:val="both"/>
        <w:rPr>
          <w:rFonts w:ascii="Times New Roman" w:hAnsi="Times New Roman" w:cs="Times New Roman"/>
          <w:color w:val="FF0000"/>
        </w:rPr>
      </w:pPr>
    </w:p>
    <w:p w:rsidR="00BD54DE" w:rsidRPr="00D11185" w:rsidRDefault="00097330"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Nö</w:t>
      </w:r>
      <w:r w:rsidR="00235741" w:rsidRPr="00D11185">
        <w:rPr>
          <w:rFonts w:ascii="Times New Roman" w:hAnsi="Times New Roman" w:cs="Times New Roman"/>
          <w:sz w:val="24"/>
          <w:szCs w:val="24"/>
        </w:rPr>
        <w:t>bet görevlerinin görüşülmesi</w:t>
      </w:r>
    </w:p>
    <w:p w:rsidR="00851587" w:rsidRPr="00D11185" w:rsidRDefault="00D11185" w:rsidP="00851587">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sidR="00851587" w:rsidRPr="00D11185">
        <w:rPr>
          <w:rFonts w:ascii="Times New Roman" w:hAnsi="Times New Roman" w:cs="Times New Roman"/>
          <w:color w:val="000000" w:themeColor="text1"/>
        </w:rPr>
        <w:t>tarafından İKY’nin “</w:t>
      </w:r>
      <w:r>
        <w:rPr>
          <w:rFonts w:ascii="Times New Roman" w:hAnsi="Times New Roman" w:cs="Times New Roman"/>
          <w:color w:val="000000" w:themeColor="text1"/>
        </w:rPr>
        <w:t>Ö</w:t>
      </w:r>
      <w:r w:rsidR="00851587" w:rsidRPr="00D11185">
        <w:rPr>
          <w:rFonts w:ascii="Times New Roman" w:hAnsi="Times New Roman" w:cs="Times New Roman"/>
          <w:color w:val="000000" w:themeColor="text1"/>
        </w:rPr>
        <w:t>ğretmenlerin nöbet görevi” başlıklı maddesi okunarak gerekli açıklamalarda bulundu.</w:t>
      </w:r>
    </w:p>
    <w:p w:rsidR="00851587" w:rsidRPr="00D11185" w:rsidRDefault="00851587" w:rsidP="00851587">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Cs/>
          <w:color w:val="000000" w:themeColor="text1"/>
          <w:sz w:val="22"/>
          <w:szCs w:val="22"/>
        </w:rPr>
        <w:t xml:space="preserve">MADDE 44 – </w:t>
      </w:r>
    </w:p>
    <w:p w:rsidR="00851587" w:rsidRPr="00D11185" w:rsidRDefault="00851587" w:rsidP="00851587">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(1) Müdür yardımcıları, okulda kendilerine verilen nöbet görevini yerine getirir, nöbetçi öğretmen ve öğrencileri izler, nöbet raporlarını inceler, varsa sorunları müdür başyardımcısına veya müdüre bildirir. </w:t>
      </w:r>
    </w:p>
    <w:p w:rsidR="00851587" w:rsidRPr="00D11185" w:rsidRDefault="00851587" w:rsidP="00851587">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(2) Bağımsız anaokulu, ana sınıfı ve uygulama sınıfı öğretmenleri kendi devrelerinde ve etkinlik saatleri dışındaki zamanlarda nöbet tutarlar. </w:t>
      </w:r>
    </w:p>
    <w:p w:rsidR="00851587" w:rsidRPr="00D11185" w:rsidRDefault="00851587" w:rsidP="00851587">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 xml:space="preserve">(4) İlköğretim kurumlarında; okulun bina ve tesisleri ile öğrenci mevcudu, yatılı, gündüzlü, </w:t>
      </w:r>
    </w:p>
    <w:p w:rsidR="00851587" w:rsidRPr="00D11185" w:rsidRDefault="00851587" w:rsidP="00851587">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851587" w:rsidRPr="00D11185" w:rsidRDefault="00851587" w:rsidP="00851587">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 (8) Nöbet görevi, ilk ders başlamadan 30 dakika önce başlar, son ders bitiminden 30 dakika sonra sona erer. Ancak bu süre, okulun özelliğine göre öğretmenler kurulu kararıyla 15 dakikadan az olmamak kaydıyla kısaltılabilir. </w:t>
      </w:r>
    </w:p>
    <w:p w:rsidR="00851587" w:rsidRPr="00D11185" w:rsidRDefault="00851587" w:rsidP="00851587">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(9) Nöbet görevine özürsüz olarak gelmeyen öğretmen hakkında, derse özürsüz olarak gelmeyen öğretmen gibi işlem yapılır. </w:t>
      </w:r>
    </w:p>
    <w:p w:rsidR="00851587" w:rsidRPr="00D11185" w:rsidRDefault="00851587" w:rsidP="00851587">
      <w:pPr>
        <w:pStyle w:val="Default"/>
        <w:spacing w:line="276" w:lineRule="auto"/>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(10) Nöbetlerde uyulması gereken esaslar öğretmenler kurulunda görüşülerek okul yönetimince nöbetçi öğretmen görev talimatnamesi hazırlanır. Bu talimatname, öğretmenlere yazılı olarak duyurulur. </w:t>
      </w:r>
    </w:p>
    <w:p w:rsidR="00851587" w:rsidRPr="00D11185" w:rsidRDefault="00851587" w:rsidP="00851587">
      <w:pPr>
        <w:spacing w:after="0"/>
        <w:jc w:val="both"/>
        <w:rPr>
          <w:rFonts w:ascii="Times New Roman" w:hAnsi="Times New Roman" w:cs="Times New Roman"/>
          <w:color w:val="000000" w:themeColor="text1"/>
        </w:rPr>
      </w:pPr>
    </w:p>
    <w:p w:rsidR="00851587" w:rsidRPr="00D11185" w:rsidRDefault="00851587" w:rsidP="00851587">
      <w:pPr>
        <w:shd w:val="clear" w:color="auto" w:fill="FFFFFF"/>
        <w:spacing w:after="0"/>
        <w:jc w:val="both"/>
        <w:rPr>
          <w:rFonts w:ascii="Times New Roman" w:hAnsi="Times New Roman" w:cs="Times New Roman"/>
          <w:color w:val="FF0000"/>
        </w:rPr>
      </w:pPr>
      <w:r w:rsidRPr="00D11185">
        <w:rPr>
          <w:rFonts w:ascii="Times New Roman" w:hAnsi="Times New Roman" w:cs="Times New Roman"/>
          <w:color w:val="FF0000"/>
        </w:rPr>
        <w:t>(KARAR):Nöbet görevinin ilk ders başlamadan 15 dakika önce başlamasına, son ders bitiminden 15 dakika sonra sona ermesine, nöbet talimatnamesine göre görevlerin yerine getirilmesine karar verildi.</w:t>
      </w:r>
    </w:p>
    <w:p w:rsidR="00B84BA6" w:rsidRPr="00D11185" w:rsidRDefault="00B84BA6" w:rsidP="00851587">
      <w:pPr>
        <w:shd w:val="clear" w:color="auto" w:fill="FFFFFF"/>
        <w:spacing w:after="0"/>
        <w:jc w:val="both"/>
        <w:rPr>
          <w:rFonts w:ascii="Times New Roman" w:hAnsi="Times New Roman" w:cs="Times New Roman"/>
          <w:color w:val="FF0000"/>
        </w:rPr>
      </w:pPr>
    </w:p>
    <w:p w:rsidR="00BD54DE" w:rsidRPr="00D11185" w:rsidRDefault="001A6B94"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Ders defterleri</w:t>
      </w:r>
      <w:r w:rsidR="00C16E38" w:rsidRPr="00D11185">
        <w:rPr>
          <w:rFonts w:ascii="Times New Roman" w:hAnsi="Times New Roman" w:cs="Times New Roman"/>
          <w:sz w:val="24"/>
          <w:szCs w:val="24"/>
        </w:rPr>
        <w:t>nin</w:t>
      </w:r>
      <w:r w:rsidRPr="00D11185">
        <w:rPr>
          <w:rFonts w:ascii="Times New Roman" w:hAnsi="Times New Roman" w:cs="Times New Roman"/>
          <w:sz w:val="24"/>
          <w:szCs w:val="24"/>
        </w:rPr>
        <w:t xml:space="preserve"> </w:t>
      </w:r>
      <w:r w:rsidR="00235741" w:rsidRPr="00D11185">
        <w:rPr>
          <w:rFonts w:ascii="Times New Roman" w:hAnsi="Times New Roman" w:cs="Times New Roman"/>
          <w:sz w:val="24"/>
          <w:szCs w:val="24"/>
        </w:rPr>
        <w:t>işlenmesi</w:t>
      </w:r>
    </w:p>
    <w:p w:rsidR="00C6630B" w:rsidRPr="00D11185" w:rsidRDefault="00D11185" w:rsidP="00C6630B">
      <w:pPr>
        <w:tabs>
          <w:tab w:val="left" w:pos="-993"/>
          <w:tab w:val="left" w:pos="-709"/>
          <w:tab w:val="left" w:pos="-284"/>
          <w:tab w:val="left" w:pos="180"/>
          <w:tab w:val="left" w:pos="360"/>
          <w:tab w:val="left" w:pos="2520"/>
        </w:tabs>
        <w:spacing w:after="0"/>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C6630B" w:rsidRPr="00D11185">
        <w:rPr>
          <w:rFonts w:ascii="Times New Roman" w:hAnsi="Times New Roman" w:cs="Times New Roman"/>
          <w:color w:val="000000" w:themeColor="text1"/>
        </w:rPr>
        <w:t xml:space="preserve">: Derse giren tüm öğretmenlerin ders esnasında ve biriktirme yapmadan MEB Eğitim ve Öğretim Çalışmamalarının Planlı Yürütülmesine İlişkin Yönergesi doğrultusunda </w:t>
      </w:r>
      <w:r w:rsidR="00C6630B" w:rsidRPr="00D11185">
        <w:rPr>
          <w:rFonts w:ascii="Times New Roman" w:hAnsi="Times New Roman" w:cs="Times New Roman"/>
        </w:rPr>
        <w:t>ders defterine uygulanan etkinliğin adı veya etkinliğin ilgili olduğu kazanımın yazılacağını</w:t>
      </w:r>
      <w:r w:rsidR="00B93750" w:rsidRPr="00D11185">
        <w:rPr>
          <w:rFonts w:ascii="Times New Roman" w:hAnsi="Times New Roman" w:cs="Times New Roman"/>
        </w:rPr>
        <w:t xml:space="preserve"> </w:t>
      </w:r>
      <w:r w:rsidR="00C6630B" w:rsidRPr="00D11185">
        <w:rPr>
          <w:rFonts w:ascii="Times New Roman" w:hAnsi="Times New Roman" w:cs="Times New Roman"/>
          <w:color w:val="000000" w:themeColor="text1"/>
        </w:rPr>
        <w:t>belirtti. Ders defterlerinin doldurulmaması durumunda öğretmenin derse girilmemiş sayılacağını ve ek-ders ödemelerinde bu hususa göre hareket edileceği belirtildi.</w:t>
      </w:r>
    </w:p>
    <w:p w:rsidR="00E710F6" w:rsidRPr="00D11185" w:rsidRDefault="00E710F6" w:rsidP="00C6630B">
      <w:pPr>
        <w:tabs>
          <w:tab w:val="left" w:pos="-993"/>
          <w:tab w:val="left" w:pos="-709"/>
          <w:tab w:val="left" w:pos="-284"/>
          <w:tab w:val="left" w:pos="180"/>
          <w:tab w:val="left" w:pos="360"/>
          <w:tab w:val="left" w:pos="2520"/>
        </w:tabs>
        <w:spacing w:after="0"/>
        <w:jc w:val="both"/>
        <w:rPr>
          <w:rFonts w:ascii="Times New Roman" w:hAnsi="Times New Roman" w:cs="Times New Roman"/>
          <w:color w:val="000000" w:themeColor="text1"/>
        </w:rPr>
      </w:pPr>
    </w:p>
    <w:p w:rsidR="00E710F6" w:rsidRPr="00D11185" w:rsidRDefault="00B93750" w:rsidP="00E710F6">
      <w:pPr>
        <w:tabs>
          <w:tab w:val="left" w:pos="-993"/>
          <w:tab w:val="left" w:pos="-709"/>
          <w:tab w:val="left" w:pos="-284"/>
          <w:tab w:val="left" w:pos="180"/>
          <w:tab w:val="left" w:pos="360"/>
          <w:tab w:val="left" w:pos="2520"/>
        </w:tabs>
        <w:spacing w:after="0"/>
        <w:jc w:val="both"/>
        <w:rPr>
          <w:rFonts w:ascii="Times New Roman" w:hAnsi="Times New Roman" w:cs="Times New Roman"/>
          <w:color w:val="FF0000"/>
        </w:rPr>
      </w:pPr>
      <w:r w:rsidRPr="00D11185">
        <w:rPr>
          <w:rFonts w:ascii="Times New Roman" w:hAnsi="Times New Roman" w:cs="Times New Roman"/>
          <w:color w:val="FF0000"/>
        </w:rPr>
        <w:t>(KARAR):</w:t>
      </w:r>
      <w:r w:rsidRPr="00D11185">
        <w:rPr>
          <w:rFonts w:ascii="Times New Roman" w:hAnsi="Times New Roman" w:cs="Times New Roman"/>
          <w:color w:val="000000" w:themeColor="text1"/>
        </w:rPr>
        <w:t xml:space="preserve"> </w:t>
      </w:r>
      <w:r w:rsidRPr="00D11185">
        <w:rPr>
          <w:rFonts w:ascii="Times New Roman" w:hAnsi="Times New Roman" w:cs="Times New Roman"/>
          <w:color w:val="FF0000"/>
        </w:rPr>
        <w:t xml:space="preserve">Ders defterlerinin </w:t>
      </w:r>
      <w:r w:rsidR="00E710F6" w:rsidRPr="00D11185">
        <w:rPr>
          <w:rFonts w:ascii="Times New Roman" w:hAnsi="Times New Roman" w:cs="Times New Roman"/>
          <w:color w:val="FF0000"/>
        </w:rPr>
        <w:t>biriktirme yapılmadan günübirlik doldurulmasına karar verildi.</w:t>
      </w:r>
    </w:p>
    <w:p w:rsidR="00C6630B" w:rsidRPr="00D11185" w:rsidRDefault="00C6630B" w:rsidP="00E710F6">
      <w:pPr>
        <w:spacing w:line="240" w:lineRule="auto"/>
        <w:rPr>
          <w:rFonts w:ascii="Times New Roman" w:hAnsi="Times New Roman" w:cs="Times New Roman"/>
          <w:sz w:val="24"/>
          <w:szCs w:val="24"/>
        </w:rPr>
      </w:pPr>
    </w:p>
    <w:p w:rsidR="00BD54DE" w:rsidRPr="00D11185" w:rsidRDefault="00235741"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lastRenderedPageBreak/>
        <w:t xml:space="preserve">Atama ve </w:t>
      </w:r>
      <w:r w:rsidR="009F30B5" w:rsidRPr="00D11185">
        <w:rPr>
          <w:rFonts w:ascii="Times New Roman" w:hAnsi="Times New Roman" w:cs="Times New Roman"/>
          <w:sz w:val="24"/>
          <w:szCs w:val="24"/>
        </w:rPr>
        <w:t>hizmet içi eğitim başvuruları ile</w:t>
      </w:r>
      <w:r w:rsidRPr="00D11185">
        <w:rPr>
          <w:rFonts w:ascii="Times New Roman" w:hAnsi="Times New Roman" w:cs="Times New Roman"/>
          <w:sz w:val="24"/>
          <w:szCs w:val="24"/>
        </w:rPr>
        <w:t xml:space="preserve"> onayları</w:t>
      </w:r>
    </w:p>
    <w:p w:rsidR="00F23E12" w:rsidRPr="00D11185" w:rsidRDefault="00D11185" w:rsidP="00F23E12">
      <w:pPr>
        <w:spacing w:after="0" w:line="240" w:lineRule="auto"/>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F23E12" w:rsidRPr="00D11185">
        <w:rPr>
          <w:rFonts w:ascii="Times New Roman" w:hAnsi="Times New Roman" w:cs="Times New Roman"/>
          <w:color w:val="000000" w:themeColor="text1"/>
        </w:rPr>
        <w:t>İKY 43 (7) maddesi hakkında açıklamalarda bulundu.</w:t>
      </w:r>
    </w:p>
    <w:p w:rsidR="00F23E12" w:rsidRPr="00D11185" w:rsidRDefault="00F23E12" w:rsidP="00F23E12">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İKY 43 (7) Öğretmenler, komisyon üyesi ve gözcü olarak görevlendirildikleri sınav komisyonlarında, okulda yapılan her türlü resmî toplantılar ve mahallî kurtuluş günleri ile millî bayramlarda bulunmak zorundadırlar.</w:t>
      </w:r>
    </w:p>
    <w:p w:rsidR="00F23E12" w:rsidRPr="00D11185" w:rsidRDefault="00D11185" w:rsidP="00D11185">
      <w:pPr>
        <w:spacing w:after="0" w:line="240" w:lineRule="auto"/>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F67C81" w:rsidRPr="00D11185">
        <w:rPr>
          <w:rFonts w:ascii="Times New Roman" w:hAnsi="Times New Roman" w:cs="Times New Roman"/>
          <w:b/>
          <w:color w:val="000000" w:themeColor="text1"/>
        </w:rPr>
        <w:t xml:space="preserve"> </w:t>
      </w:r>
      <w:r w:rsidR="00F23E12" w:rsidRPr="00D11185">
        <w:rPr>
          <w:rFonts w:ascii="Times New Roman" w:hAnsi="Times New Roman" w:cs="Times New Roman"/>
          <w:color w:val="000000" w:themeColor="text1"/>
        </w:rPr>
        <w:t>Öğretmenlerin ve personelin kendilerine tebliğ edilen toplantılara zamanında katılmaları gerektiğini ve katılmak istenen hizmet içi eğitim faaliyetleri ile sistem üzerinden yapılacak her türlü başvurularla ilgili okul idaresine zamanında bilgi verilmesi gerektiğini ifade etti.</w:t>
      </w:r>
    </w:p>
    <w:p w:rsidR="00F23E12" w:rsidRPr="00D11185" w:rsidRDefault="00F23E12" w:rsidP="00D11185">
      <w:pPr>
        <w:spacing w:after="0" w:line="240" w:lineRule="auto"/>
        <w:rPr>
          <w:rFonts w:ascii="Times New Roman" w:hAnsi="Times New Roman" w:cs="Times New Roman"/>
          <w:color w:val="FF0000"/>
        </w:rPr>
      </w:pPr>
      <w:r w:rsidRPr="00D11185">
        <w:rPr>
          <w:rFonts w:ascii="Times New Roman" w:hAnsi="Times New Roman" w:cs="Times New Roman"/>
          <w:color w:val="FF0000"/>
        </w:rPr>
        <w:t>(KARAR) : Katılmak istenen hizmet içi eğitim faaliyetleri ile sistem üzerinden yapılacak her türlü başvurularla ilgili okul idaresine zamanında bilgi verilmesine karar verildi.</w:t>
      </w:r>
    </w:p>
    <w:p w:rsidR="00F23E12" w:rsidRPr="00D11185" w:rsidRDefault="00235741" w:rsidP="00D11185">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Mebbis </w:t>
      </w:r>
      <w:r w:rsidR="00155D94" w:rsidRPr="00D11185">
        <w:rPr>
          <w:rFonts w:ascii="Times New Roman" w:hAnsi="Times New Roman" w:cs="Times New Roman"/>
          <w:sz w:val="24"/>
          <w:szCs w:val="24"/>
        </w:rPr>
        <w:t xml:space="preserve">bilgileri </w:t>
      </w:r>
      <w:r w:rsidRPr="00D11185">
        <w:rPr>
          <w:rFonts w:ascii="Times New Roman" w:hAnsi="Times New Roman" w:cs="Times New Roman"/>
          <w:sz w:val="24"/>
          <w:szCs w:val="24"/>
        </w:rPr>
        <w:t>ve özlük hakları (derece-kademe, ek ders, maaş )</w:t>
      </w:r>
    </w:p>
    <w:p w:rsidR="00F23E12" w:rsidRPr="00D11185" w:rsidRDefault="00D11185" w:rsidP="00F23E12">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Pr>
          <w:rFonts w:ascii="Times New Roman" w:hAnsi="Times New Roman" w:cs="Times New Roman"/>
          <w:color w:val="000000" w:themeColor="text1"/>
        </w:rPr>
        <w:t>M</w:t>
      </w:r>
      <w:r w:rsidR="00F23E12" w:rsidRPr="00D11185">
        <w:rPr>
          <w:rFonts w:ascii="Times New Roman" w:hAnsi="Times New Roman" w:cs="Times New Roman"/>
          <w:color w:val="000000" w:themeColor="text1"/>
        </w:rPr>
        <w:t>aaş, ücret, ek ders, kademe ve derece ilerleme durumlarının okul idaresi tarafından sürekli takibinin yapıldığını, gözden kaçabilme ihtimaline karşı Mebbis bilgileri ile maaş ve ek ders ödemelerinin kontrol edilerek yanlışlık olması halinde okul idaresine bildirmeleri gerektiğini belirtti.</w:t>
      </w:r>
    </w:p>
    <w:p w:rsidR="00F23E12" w:rsidRPr="00D11185" w:rsidRDefault="00F23E12" w:rsidP="00D11185">
      <w:pPr>
        <w:jc w:val="both"/>
        <w:rPr>
          <w:rFonts w:ascii="Times New Roman" w:hAnsi="Times New Roman" w:cs="Times New Roman"/>
          <w:color w:val="000000" w:themeColor="text1"/>
        </w:rPr>
      </w:pPr>
      <w:r w:rsidRPr="00D11185">
        <w:rPr>
          <w:rFonts w:ascii="Times New Roman" w:hAnsi="Times New Roman" w:cs="Times New Roman"/>
          <w:color w:val="FF0000"/>
        </w:rPr>
        <w:t>(KARAR) : Mebbis bilgileri ile özlük haklarının periyodik olarak takip edilmesine, yanlışlık olması halinde okul idaresine bildirilmesine karar verildi.</w:t>
      </w:r>
    </w:p>
    <w:p w:rsidR="00BD54DE" w:rsidRPr="00D11185" w:rsidRDefault="00235741"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İdarenin verdiği görevleri</w:t>
      </w:r>
    </w:p>
    <w:p w:rsidR="00E03585" w:rsidRPr="00D11185" w:rsidRDefault="00D11185" w:rsidP="00E03585">
      <w:pPr>
        <w:pStyle w:val="Default"/>
        <w:rPr>
          <w:rFonts w:ascii="Times New Roman" w:hAnsi="Times New Roman" w:cs="Times New Roman"/>
          <w:color w:val="000000" w:themeColor="text1"/>
          <w:sz w:val="22"/>
          <w:szCs w:val="22"/>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E03585" w:rsidRPr="00D11185">
        <w:rPr>
          <w:rFonts w:ascii="Times New Roman" w:hAnsi="Times New Roman" w:cs="Times New Roman"/>
          <w:color w:val="000000" w:themeColor="text1"/>
          <w:sz w:val="22"/>
          <w:szCs w:val="22"/>
        </w:rPr>
        <w:t>İKY’nin “Öğretmen” başlıklı maddesini okuyarak gerekli açıklamalarda bulundu.</w:t>
      </w:r>
    </w:p>
    <w:p w:rsidR="00E03585" w:rsidRPr="00D11185" w:rsidRDefault="00E03585" w:rsidP="00E03585">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MADDE 43 (4) İlkokullarda Yabancı Dil ile Din Kültürü ve Ahlak Bilgisi dersleri, alan öğretmenlerince okutulduğunda sınıf öğretmenleri bu ders saatlerinde yönetimce verilen eğitim ve öğretim görevlerini yapar. </w:t>
      </w:r>
    </w:p>
    <w:p w:rsidR="00E03585" w:rsidRPr="00D11185" w:rsidRDefault="00E03585" w:rsidP="00D11185">
      <w:pPr>
        <w:pStyle w:val="Default"/>
        <w:jc w:val="both"/>
        <w:rPr>
          <w:rFonts w:ascii="Times New Roman" w:hAnsi="Times New Roman" w:cs="Times New Roman"/>
          <w:color w:val="FF0000"/>
          <w:sz w:val="22"/>
          <w:szCs w:val="22"/>
        </w:rPr>
      </w:pPr>
      <w:r w:rsidRPr="00D11185">
        <w:rPr>
          <w:rFonts w:ascii="Times New Roman" w:hAnsi="Times New Roman" w:cs="Times New Roman"/>
          <w:color w:val="FF0000"/>
          <w:sz w:val="22"/>
          <w:szCs w:val="22"/>
        </w:rPr>
        <w:t>(KARAR) : Branş öğretmenlerinin derse girdiği saatlerin planlamasının ilgili öğretmen/öğretmenler ile işbirliği içerisinde yapılarak eğitim öğretim uygulamalarının etkinliğinin artırılmasına karar verildi.</w:t>
      </w:r>
    </w:p>
    <w:p w:rsidR="00BD54DE" w:rsidRPr="00D11185" w:rsidRDefault="00382D79"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Denetim ve rehberlik çalışmaları</w:t>
      </w:r>
    </w:p>
    <w:p w:rsidR="008353B1" w:rsidRPr="00D11185" w:rsidRDefault="00D11185" w:rsidP="008353B1">
      <w:pPr>
        <w:pStyle w:val="Default"/>
        <w:rPr>
          <w:rFonts w:ascii="Times New Roman" w:hAnsi="Times New Roman" w:cs="Times New Roman"/>
          <w:color w:val="000000" w:themeColor="text1"/>
          <w:sz w:val="22"/>
          <w:szCs w:val="22"/>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8353B1" w:rsidRPr="00D11185">
        <w:rPr>
          <w:rFonts w:ascii="Times New Roman" w:hAnsi="Times New Roman" w:cs="Times New Roman"/>
          <w:color w:val="000000" w:themeColor="text1"/>
          <w:sz w:val="22"/>
          <w:szCs w:val="22"/>
        </w:rPr>
        <w:t>İKY’nin “</w:t>
      </w:r>
      <w:r>
        <w:rPr>
          <w:rFonts w:ascii="Times New Roman" w:hAnsi="Times New Roman" w:cs="Times New Roman"/>
          <w:b/>
          <w:bCs/>
          <w:sz w:val="22"/>
          <w:szCs w:val="22"/>
        </w:rPr>
        <w:t>Okul Müdürü’</w:t>
      </w:r>
      <w:r w:rsidR="008353B1" w:rsidRPr="00D11185">
        <w:rPr>
          <w:rFonts w:ascii="Times New Roman" w:hAnsi="Times New Roman" w:cs="Times New Roman"/>
          <w:b/>
          <w:bCs/>
          <w:sz w:val="22"/>
          <w:szCs w:val="22"/>
        </w:rPr>
        <w:t xml:space="preserve"> nün görev, yetki ve sorumluluğu” başlıklı maddesi üzerinden </w:t>
      </w:r>
      <w:r w:rsidR="008353B1" w:rsidRPr="00D11185">
        <w:rPr>
          <w:rFonts w:ascii="Times New Roman" w:hAnsi="Times New Roman" w:cs="Times New Roman"/>
          <w:color w:val="000000" w:themeColor="text1"/>
          <w:sz w:val="22"/>
          <w:szCs w:val="22"/>
        </w:rPr>
        <w:t>gerekli açıklamalarda bulundu.</w:t>
      </w:r>
    </w:p>
    <w:p w:rsidR="008353B1" w:rsidRPr="00D11185" w:rsidRDefault="008353B1" w:rsidP="008353B1">
      <w:pPr>
        <w:spacing w:line="240" w:lineRule="auto"/>
        <w:rPr>
          <w:rFonts w:ascii="Times New Roman" w:hAnsi="Times New Roman" w:cs="Times New Roman"/>
        </w:rPr>
      </w:pPr>
      <w:r w:rsidRPr="00D11185">
        <w:rPr>
          <w:rFonts w:ascii="Times New Roman" w:hAnsi="Times New Roman" w:cs="Times New Roman"/>
          <w:b/>
          <w:bCs/>
        </w:rPr>
        <w:t xml:space="preserve">MADDE 39 – </w:t>
      </w:r>
      <w:r w:rsidRPr="00D11185">
        <w:rPr>
          <w:rFonts w:ascii="Times New Roman" w:hAnsi="Times New Roman" w:cs="Times New Roman"/>
        </w:rPr>
        <w:t>(1)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8353B1" w:rsidRPr="00D11185" w:rsidRDefault="005E7000" w:rsidP="008353B1">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 </w:t>
      </w:r>
      <w:r w:rsidR="00D11185" w:rsidRPr="00D11185">
        <w:rPr>
          <w:rFonts w:ascii="Times New Roman" w:hAnsi="Times New Roman" w:cs="Times New Roman"/>
          <w:b/>
          <w:color w:val="000000" w:themeColor="text1"/>
        </w:rPr>
        <w:t xml:space="preserve">Okul Müdürü Dursun ÇELİK </w:t>
      </w:r>
      <w:r w:rsidR="00D11185">
        <w:rPr>
          <w:rFonts w:ascii="Times New Roman" w:hAnsi="Times New Roman" w:cs="Times New Roman"/>
          <w:b/>
          <w:color w:val="000000" w:themeColor="text1"/>
        </w:rPr>
        <w:t>:</w:t>
      </w:r>
      <w:r w:rsidRPr="00D11185">
        <w:rPr>
          <w:rFonts w:ascii="Times New Roman" w:hAnsi="Times New Roman" w:cs="Times New Roman"/>
          <w:color w:val="000000" w:themeColor="text1"/>
        </w:rPr>
        <w:t>“Ö</w:t>
      </w:r>
      <w:r w:rsidR="008353B1" w:rsidRPr="00D11185">
        <w:rPr>
          <w:rFonts w:ascii="Times New Roman" w:hAnsi="Times New Roman" w:cs="Times New Roman"/>
          <w:color w:val="000000" w:themeColor="text1"/>
        </w:rPr>
        <w:t>ğretme</w:t>
      </w:r>
      <w:r w:rsidR="008353B1" w:rsidRPr="00D11185">
        <w:rPr>
          <w:rFonts w:ascii="Times New Roman" w:eastAsia="Times New Roman" w:hAnsi="Times New Roman" w:cs="Times New Roman"/>
          <w:color w:val="000000" w:themeColor="text1"/>
        </w:rPr>
        <w:t xml:space="preserve">-öğrenme sürecinde hedeflere ulaşılması, planlanan çalışmalar ile gerçekleştirilen faaliyetlerin birbirleriyle uyumluluğunu ve sapmalarını tespit edilip eksikliklerin giderilmesine ışık tutulması, öğretmenlerin karşılaştıkları mesleki problemlerde yardım ve rehberlikte bulunulması amacıyla üst yönetime görüş sunmak denetimin asıl görevi olup, bu görevin yerine getirilmesinde en önemli sorumluluk da </w:t>
      </w:r>
      <w:r w:rsidR="00F67C81" w:rsidRPr="00D11185">
        <w:rPr>
          <w:rFonts w:ascii="Times New Roman" w:eastAsia="Times New Roman" w:hAnsi="Times New Roman" w:cs="Times New Roman"/>
          <w:color w:val="000000" w:themeColor="text1"/>
        </w:rPr>
        <w:t>okul müdürü</w:t>
      </w:r>
      <w:r w:rsidR="008353B1" w:rsidRPr="00D11185">
        <w:rPr>
          <w:rFonts w:ascii="Times New Roman" w:eastAsia="Times New Roman" w:hAnsi="Times New Roman" w:cs="Times New Roman"/>
          <w:color w:val="000000" w:themeColor="text1"/>
        </w:rPr>
        <w:t>ne düşmektedir.</w:t>
      </w:r>
      <w:r w:rsidR="008353B1" w:rsidRPr="00D11185">
        <w:rPr>
          <w:rFonts w:ascii="Times New Roman" w:hAnsi="Times New Roman" w:cs="Times New Roman"/>
          <w:color w:val="000000" w:themeColor="text1"/>
        </w:rPr>
        <w:t xml:space="preserve"> Bu nedenle dönem</w:t>
      </w:r>
      <w:r w:rsidRPr="00D11185">
        <w:rPr>
          <w:rFonts w:ascii="Times New Roman" w:hAnsi="Times New Roman" w:cs="Times New Roman"/>
          <w:color w:val="000000" w:themeColor="text1"/>
        </w:rPr>
        <w:t xml:space="preserve"> içerisinde ders denetimleri yapılacaktır.” Dedi.</w:t>
      </w:r>
    </w:p>
    <w:p w:rsidR="008353B1" w:rsidRPr="00D11185" w:rsidRDefault="008353B1" w:rsidP="008353B1">
      <w:pPr>
        <w:spacing w:after="0" w:line="240" w:lineRule="auto"/>
        <w:jc w:val="both"/>
        <w:rPr>
          <w:rFonts w:ascii="Times New Roman" w:hAnsi="Times New Roman" w:cs="Times New Roman"/>
          <w:color w:val="FF0000"/>
        </w:rPr>
      </w:pPr>
    </w:p>
    <w:p w:rsidR="008353B1" w:rsidRPr="00D11185" w:rsidRDefault="008353B1" w:rsidP="00D11185">
      <w:pPr>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 : E</w:t>
      </w:r>
      <w:r w:rsidRPr="00D11185">
        <w:rPr>
          <w:rFonts w:ascii="Times New Roman" w:eastAsia="Times New Roman" w:hAnsi="Times New Roman" w:cs="Times New Roman"/>
          <w:iCs/>
          <w:color w:val="FF0000"/>
          <w:lang w:bidi="en-US"/>
        </w:rPr>
        <w:t xml:space="preserve">ğitim-öğretim ile diğer çalışma ve uygulamalarda, kaynakların etkili bir biçimde </w:t>
      </w:r>
      <w:r w:rsidRPr="00D11185">
        <w:rPr>
          <w:rFonts w:ascii="Times New Roman" w:hAnsi="Times New Roman" w:cs="Times New Roman"/>
          <w:color w:val="FF0000"/>
        </w:rPr>
        <w:t>kullanılmasını sağlamak, verimliliği artırmak, mevzuata uygunluğu sağlamak, eğitim-öğretim düzeyini yükseltmek amacıyla denetim ve rehberlik çalışmaları yapılmasına karar verildi.</w:t>
      </w:r>
    </w:p>
    <w:p w:rsidR="001C4FEE" w:rsidRPr="00D11185" w:rsidRDefault="00235741" w:rsidP="002705BA">
      <w:pPr>
        <w:pStyle w:val="ListeParagraf"/>
        <w:numPr>
          <w:ilvl w:val="1"/>
          <w:numId w:val="19"/>
        </w:numPr>
        <w:spacing w:line="240" w:lineRule="auto"/>
        <w:rPr>
          <w:rFonts w:ascii="Times New Roman" w:hAnsi="Times New Roman" w:cs="Times New Roman"/>
          <w:sz w:val="24"/>
          <w:szCs w:val="24"/>
        </w:rPr>
      </w:pPr>
      <w:r w:rsidRPr="00D11185">
        <w:rPr>
          <w:rFonts w:ascii="Times New Roman" w:hAnsi="Times New Roman" w:cs="Times New Roman"/>
          <w:sz w:val="24"/>
          <w:szCs w:val="24"/>
        </w:rPr>
        <w:t>Bayrak törenleri başta olmak üzere her türlü anma ve kutlama törenlerinde</w:t>
      </w:r>
      <w:r w:rsidR="00005E61" w:rsidRPr="00D11185">
        <w:rPr>
          <w:rFonts w:ascii="Times New Roman" w:hAnsi="Times New Roman" w:cs="Times New Roman"/>
          <w:sz w:val="24"/>
          <w:szCs w:val="24"/>
        </w:rPr>
        <w:t xml:space="preserve"> uyulacak esasların görüşülmesi</w:t>
      </w:r>
    </w:p>
    <w:p w:rsidR="00F600DE" w:rsidRDefault="00D11185" w:rsidP="00F600DE">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F600DE" w:rsidRPr="00D11185">
        <w:rPr>
          <w:rFonts w:ascii="Times New Roman" w:hAnsi="Times New Roman" w:cs="Times New Roman"/>
          <w:color w:val="000000" w:themeColor="text1"/>
        </w:rPr>
        <w:t>MEB Eğitim Kurumları Sosyal Etkinlikler Yönetmeliği “Bayrak Töreni” başlıklı maddesini üzerinde açıklamalarda bulundu.</w:t>
      </w:r>
    </w:p>
    <w:p w:rsidR="00F15692" w:rsidRDefault="00F15692" w:rsidP="00F600DE">
      <w:pPr>
        <w:jc w:val="both"/>
        <w:rPr>
          <w:rFonts w:ascii="Times New Roman" w:hAnsi="Times New Roman" w:cs="Times New Roman"/>
          <w:color w:val="000000" w:themeColor="text1"/>
        </w:rPr>
      </w:pPr>
    </w:p>
    <w:p w:rsidR="00F15692" w:rsidRPr="00D11185" w:rsidRDefault="00F15692" w:rsidP="00F600DE">
      <w:pPr>
        <w:jc w:val="both"/>
        <w:rPr>
          <w:rFonts w:ascii="Times New Roman" w:hAnsi="Times New Roman" w:cs="Times New Roman"/>
          <w:color w:val="000000" w:themeColor="text1"/>
        </w:rPr>
      </w:pPr>
    </w:p>
    <w:p w:rsidR="00F600DE" w:rsidRPr="00D11185" w:rsidRDefault="00F600DE" w:rsidP="00F600DE">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lastRenderedPageBreak/>
        <w:t>Bayrak töreni (Madde 19 )</w:t>
      </w:r>
    </w:p>
    <w:p w:rsidR="00F600DE" w:rsidRPr="00D11185" w:rsidRDefault="00F600DE" w:rsidP="00F600DE">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(1) Bayrak töreni, Türk Bayrağı ve İstiklâl Marşı’nın anlam ve önemine yaraşır şekilde düzenlenir. Törende Türk Bayrağı ve İstiklâl Marşı’na olan sevgi ve saygıyı güçlendirmek amaçlanır ve gerekli her türlü önlem alınır.</w:t>
      </w:r>
    </w:p>
    <w:p w:rsidR="00F600DE" w:rsidRPr="00D11185" w:rsidRDefault="00F600DE" w:rsidP="00F600DE">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(2) Bayrak töreni; hafta başında ve sonunda, resmî tatil, millî bayram, genel tatil başlangıcında ve sonunda yapılır.</w:t>
      </w:r>
    </w:p>
    <w:p w:rsidR="00F600DE" w:rsidRPr="00D11185" w:rsidRDefault="00F600DE" w:rsidP="00F600DE">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 xml:space="preserve">(3) Eğitim kurumunda bayrak direği bulunur. Bayrak, törenden önce indirilir ve törenle göndere çekilir. </w:t>
      </w:r>
    </w:p>
    <w:p w:rsidR="00F600DE" w:rsidRPr="00D11185" w:rsidRDefault="00F600DE" w:rsidP="00F600DE">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 xml:space="preserve">(4) Bayrak töreninde yapılan konuşmalar, İstiklâl Marşı’nın söylenmesinden önce bitirilir. </w:t>
      </w:r>
    </w:p>
    <w:p w:rsidR="00F600DE" w:rsidRPr="00D11185" w:rsidRDefault="00F600DE" w:rsidP="00D11185">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 xml:space="preserve">(5) İstiklâl Marşı’nın ilk iki kıtası, törene katılanlar tarafından birlikte, bestesine uygun olarak yüksek sesle söylenir. </w:t>
      </w:r>
    </w:p>
    <w:p w:rsidR="00F600DE" w:rsidRPr="00D11185" w:rsidRDefault="00F600DE" w:rsidP="00F600DE">
      <w:pPr>
        <w:jc w:val="both"/>
        <w:rPr>
          <w:rFonts w:ascii="Times New Roman" w:hAnsi="Times New Roman" w:cs="Times New Roman"/>
          <w:color w:val="FF0000"/>
        </w:rPr>
      </w:pPr>
      <w:r w:rsidRPr="00D11185">
        <w:rPr>
          <w:rFonts w:ascii="Times New Roman" w:hAnsi="Times New Roman" w:cs="Times New Roman"/>
          <w:color w:val="FF0000"/>
        </w:rPr>
        <w:t xml:space="preserve">(KARAR) : Müzik derslerinde İstiklal Marşı’nı </w:t>
      </w:r>
      <w:r w:rsidRPr="00D11185">
        <w:rPr>
          <w:rFonts w:ascii="Times New Roman" w:eastAsia="Times New Roman" w:hAnsi="Times New Roman" w:cs="Times New Roman"/>
          <w:color w:val="FF0000"/>
        </w:rPr>
        <w:t>anlam ve önemine yaraşır şekilde söylenmesi konusuna ağırlık verilmesine, törenden önce bayrağın indirilip göndere çekilmesinde yardımcı olacak öğrenci görevlendirilmesine, tören zamanında öğretmenlerin sınıfların başında bulunmak suretiyle İstiklâl Marşı’nın anlam ve önemine yaraşır şekilde okunması konusunda öğrencilere rehberlik etmesine karar verildi.</w:t>
      </w:r>
    </w:p>
    <w:p w:rsidR="00C16E38" w:rsidRPr="00D11185" w:rsidRDefault="00235741" w:rsidP="00D11185">
      <w:pPr>
        <w:pStyle w:val="ListeParagraf"/>
        <w:numPr>
          <w:ilvl w:val="1"/>
          <w:numId w:val="19"/>
        </w:numPr>
        <w:spacing w:line="240" w:lineRule="auto"/>
        <w:rPr>
          <w:rFonts w:ascii="Times New Roman" w:hAnsi="Times New Roman" w:cs="Times New Roman"/>
          <w:sz w:val="24"/>
          <w:szCs w:val="24"/>
        </w:rPr>
      </w:pPr>
      <w:r w:rsidRPr="00D11185">
        <w:rPr>
          <w:rFonts w:ascii="Times New Roman" w:eastAsia="Times New Roman" w:hAnsi="Times New Roman" w:cs="Times New Roman"/>
          <w:sz w:val="24"/>
          <w:szCs w:val="24"/>
        </w:rPr>
        <w:t>Personel kılık-kıy</w:t>
      </w:r>
      <w:r w:rsidR="00005E61" w:rsidRPr="00D11185">
        <w:rPr>
          <w:rFonts w:ascii="Times New Roman" w:eastAsia="Times New Roman" w:hAnsi="Times New Roman" w:cs="Times New Roman"/>
          <w:sz w:val="24"/>
          <w:szCs w:val="24"/>
        </w:rPr>
        <w:t>afet yönetmeliğinin incelenmesi</w:t>
      </w:r>
    </w:p>
    <w:p w:rsidR="00F600DE" w:rsidRPr="00D11185" w:rsidRDefault="00082615" w:rsidP="00F600DE">
      <w:pPr>
        <w:spacing w:after="0" w:line="240" w:lineRule="auto"/>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F600DE" w:rsidRPr="00D11185">
        <w:rPr>
          <w:rFonts w:ascii="Times New Roman" w:hAnsi="Times New Roman" w:cs="Times New Roman"/>
          <w:bCs/>
        </w:rPr>
        <w:t xml:space="preserve">; </w:t>
      </w:r>
      <w:r w:rsidR="00F600DE" w:rsidRPr="00D11185">
        <w:rPr>
          <w:rFonts w:ascii="Times New Roman" w:hAnsi="Times New Roman" w:cs="Times New Roman"/>
        </w:rPr>
        <w:t>16/7/1982 tarihli ve 8/5105 sayılı Bakanlar Kurulu Kararıyla yürürlüğe konulan Kamu Kurum ve Kuruluşlarında Çalışan Personelin Kılık ve Kıyafetine Dair Yönetmelik üzerinden çeşitli açıklamalarda bulunmak suretiyle</w:t>
      </w:r>
      <w:r w:rsidR="00F600DE" w:rsidRPr="00D11185">
        <w:rPr>
          <w:rFonts w:ascii="Times New Roman" w:hAnsi="Times New Roman" w:cs="Times New Roman"/>
          <w:bCs/>
        </w:rPr>
        <w:t xml:space="preserve"> kılık kıyafet konusunda ilgili yönetmelik hükümlerine uyulması gerektiğini belirtti.</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b/>
          <w:bCs/>
          <w:color w:val="000000"/>
          <w:lang w:val="en-US"/>
        </w:rPr>
        <w:t xml:space="preserve">Madde 4 - </w:t>
      </w:r>
      <w:r w:rsidRPr="00D11185">
        <w:rPr>
          <w:rFonts w:ascii="Times New Roman" w:hAnsi="Times New Roman" w:cs="Times New Roman"/>
          <w:color w:val="000000"/>
          <w:lang w:val="en-US"/>
        </w:rPr>
        <w:t>Kurum ve kuruluşlarda görevli memur, sözleşmeli personel, geçici personel</w:t>
      </w:r>
      <w:r w:rsidR="00A37CBE" w:rsidRPr="00D11185">
        <w:rPr>
          <w:rFonts w:ascii="Times New Roman" w:hAnsi="Times New Roman" w:cs="Times New Roman"/>
          <w:color w:val="000000"/>
          <w:lang w:val="en-US"/>
        </w:rPr>
        <w:t xml:space="preserve"> </w:t>
      </w:r>
      <w:r w:rsidRPr="00D11185">
        <w:rPr>
          <w:rFonts w:ascii="Times New Roman" w:hAnsi="Times New Roman" w:cs="Times New Roman"/>
          <w:color w:val="000000"/>
          <w:lang w:val="en-US"/>
        </w:rPr>
        <w:t>ile hizmetliler ve işçilerin giyimlerinde sadelik, temizlik ve hizmete uygunluk esastır.</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b/>
          <w:bCs/>
          <w:color w:val="000000"/>
          <w:lang w:val="en-US"/>
        </w:rPr>
        <w:t xml:space="preserve">Madde 5 - </w:t>
      </w:r>
      <w:r w:rsidRPr="00D11185">
        <w:rPr>
          <w:rFonts w:ascii="Times New Roman" w:hAnsi="Times New Roman" w:cs="Times New Roman"/>
          <w:color w:val="000000"/>
          <w:lang w:val="en-US"/>
        </w:rPr>
        <w:t>2 nci maddede sözü edilen personelin kılık ve kıyafette uyacakları hususlar:</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color w:val="000000"/>
          <w:lang w:val="en-US"/>
        </w:rPr>
        <w:t>a.Kadınlar;</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color w:val="000000"/>
          <w:lang w:val="en-US"/>
        </w:rPr>
        <w:t>Kolsuz ve çok açık yakalı gömlek, bluz veya elbise ile strech, kot ve benzeri pantolonlar</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color w:val="000000"/>
          <w:lang w:val="en-US"/>
        </w:rPr>
        <w:t>giyilmez. Etek boyu dizden yukarı ve yırtmaçlı olamaz. Terlik tipi (sandalet) ayakkabı</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color w:val="000000"/>
          <w:lang w:val="en-US"/>
        </w:rPr>
        <w:t>giyilmez.</w:t>
      </w:r>
    </w:p>
    <w:p w:rsidR="00F600DE" w:rsidRPr="00D11185" w:rsidRDefault="00F600DE" w:rsidP="00F600DE">
      <w:pPr>
        <w:autoSpaceDE w:val="0"/>
        <w:autoSpaceDN w:val="0"/>
        <w:adjustRightInd w:val="0"/>
        <w:spacing w:after="0" w:line="240" w:lineRule="auto"/>
        <w:rPr>
          <w:rFonts w:ascii="Times New Roman" w:hAnsi="Times New Roman" w:cs="Times New Roman"/>
          <w:color w:val="000000"/>
          <w:lang w:val="en-US"/>
        </w:rPr>
      </w:pPr>
      <w:r w:rsidRPr="00D11185">
        <w:rPr>
          <w:rFonts w:ascii="Times New Roman" w:hAnsi="Times New Roman" w:cs="Times New Roman"/>
          <w:color w:val="000000"/>
          <w:lang w:val="en-US"/>
        </w:rPr>
        <w:t>b. Erkekler;</w:t>
      </w:r>
    </w:p>
    <w:p w:rsidR="00F600DE" w:rsidRPr="00D11185" w:rsidRDefault="00F600DE" w:rsidP="00F600DE">
      <w:pPr>
        <w:autoSpaceDE w:val="0"/>
        <w:autoSpaceDN w:val="0"/>
        <w:adjustRightInd w:val="0"/>
        <w:spacing w:after="0" w:line="240" w:lineRule="auto"/>
        <w:rPr>
          <w:rFonts w:ascii="Times New Roman" w:hAnsi="Times New Roman" w:cs="Times New Roman"/>
          <w:lang w:val="en-US"/>
        </w:rPr>
      </w:pPr>
      <w:r w:rsidRPr="00D11185">
        <w:rPr>
          <w:rFonts w:ascii="Times New Roman" w:hAnsi="Times New Roman" w:cs="Times New Roman"/>
          <w:color w:val="000000"/>
          <w:lang w:val="en-US"/>
        </w:rPr>
        <w:t>Elbiseler temiz, düzgün, ütülü ve sade; ayakkabılar kapalı, temiz ve boyalı giyilir.Sandalet veya atkılı ayakkabı giyilmez. Bina içinde ve görev mahallinde baş daima açık</w:t>
      </w:r>
      <w:r w:rsidR="00A37CBE" w:rsidRPr="00D11185">
        <w:rPr>
          <w:rFonts w:ascii="Times New Roman" w:hAnsi="Times New Roman" w:cs="Times New Roman"/>
          <w:color w:val="000000"/>
          <w:lang w:val="en-US"/>
        </w:rPr>
        <w:t xml:space="preserve"> </w:t>
      </w:r>
      <w:r w:rsidRPr="00D11185">
        <w:rPr>
          <w:rFonts w:ascii="Times New Roman" w:hAnsi="Times New Roman" w:cs="Times New Roman"/>
          <w:color w:val="000000"/>
          <w:lang w:val="en-US"/>
        </w:rPr>
        <w:t>bulundurulur. Kulak ortasından aşağıda favori bırakılmaz. Saçlar, kulağı kapatmayacak</w:t>
      </w:r>
      <w:r w:rsidR="00A37CBE" w:rsidRPr="00D11185">
        <w:rPr>
          <w:rFonts w:ascii="Times New Roman" w:hAnsi="Times New Roman" w:cs="Times New Roman"/>
          <w:color w:val="000000"/>
          <w:lang w:val="en-US"/>
        </w:rPr>
        <w:t xml:space="preserve"> </w:t>
      </w:r>
      <w:r w:rsidRPr="00D11185">
        <w:rPr>
          <w:rFonts w:ascii="Times New Roman" w:hAnsi="Times New Roman" w:cs="Times New Roman"/>
          <w:color w:val="000000"/>
          <w:lang w:val="en-US"/>
        </w:rPr>
        <w:t>biçimde ve normal duruşta enseden gömlek yakasını aşmayacak şekilde uzatılabilir, temiz</w:t>
      </w:r>
      <w:r w:rsidR="00A37CBE" w:rsidRPr="00D11185">
        <w:rPr>
          <w:rFonts w:ascii="Times New Roman" w:hAnsi="Times New Roman" w:cs="Times New Roman"/>
          <w:color w:val="000000"/>
          <w:lang w:val="en-US"/>
        </w:rPr>
        <w:t xml:space="preserve"> </w:t>
      </w:r>
      <w:r w:rsidRPr="00D11185">
        <w:rPr>
          <w:rFonts w:ascii="Times New Roman" w:hAnsi="Times New Roman" w:cs="Times New Roman"/>
          <w:color w:val="000000"/>
          <w:lang w:val="en-US"/>
        </w:rPr>
        <w:t xml:space="preserve">bakımlı ve taranmış olur. Hergün sakal tıraşı olunur ve sakal bırakılmaz. Bıyık tabii olarak </w:t>
      </w:r>
      <w:r w:rsidRPr="00D11185">
        <w:rPr>
          <w:rFonts w:ascii="Times New Roman" w:hAnsi="Times New Roman" w:cs="Times New Roman"/>
          <w:lang w:val="en-US"/>
        </w:rPr>
        <w:t>bırakılır, uzunluğu üst dudak boyunu geçemez. Üstten alınmaz, yanlar üst dudak hizasında</w:t>
      </w:r>
      <w:r w:rsidR="00A37CBE" w:rsidRPr="00D11185">
        <w:rPr>
          <w:rFonts w:ascii="Times New Roman" w:hAnsi="Times New Roman" w:cs="Times New Roman"/>
          <w:lang w:val="en-US"/>
        </w:rPr>
        <w:t xml:space="preserve"> </w:t>
      </w:r>
      <w:r w:rsidRPr="00D11185">
        <w:rPr>
          <w:rFonts w:ascii="Times New Roman" w:hAnsi="Times New Roman" w:cs="Times New Roman"/>
          <w:lang w:val="en-US"/>
        </w:rPr>
        <w:t>olur, alt uçları dudak hizasından kesilir. Kravat takılır, kravatı örtecek şekilde balıkçı yaka</w:t>
      </w:r>
      <w:r w:rsidR="00A37CBE" w:rsidRPr="00D11185">
        <w:rPr>
          <w:rFonts w:ascii="Times New Roman" w:hAnsi="Times New Roman" w:cs="Times New Roman"/>
          <w:lang w:val="en-US"/>
        </w:rPr>
        <w:t xml:space="preserve"> </w:t>
      </w:r>
      <w:r w:rsidRPr="00D11185">
        <w:rPr>
          <w:rFonts w:ascii="Times New Roman" w:hAnsi="Times New Roman" w:cs="Times New Roman"/>
          <w:lang w:val="en-US"/>
        </w:rPr>
        <w:t>veya benzeri süveterler giyilmez. Hizmet gereğine uygun olarak verilmişse tek tip elbise</w:t>
      </w:r>
    </w:p>
    <w:p w:rsidR="00F600DE" w:rsidRPr="00D11185" w:rsidRDefault="00F600DE" w:rsidP="00F600DE">
      <w:pPr>
        <w:autoSpaceDE w:val="0"/>
        <w:autoSpaceDN w:val="0"/>
        <w:adjustRightInd w:val="0"/>
        <w:spacing w:after="0" w:line="240" w:lineRule="auto"/>
        <w:rPr>
          <w:rFonts w:ascii="Times New Roman" w:hAnsi="Times New Roman" w:cs="Times New Roman"/>
          <w:lang w:val="en-US"/>
        </w:rPr>
      </w:pPr>
      <w:r w:rsidRPr="00D11185">
        <w:rPr>
          <w:rFonts w:ascii="Times New Roman" w:hAnsi="Times New Roman" w:cs="Times New Roman"/>
          <w:lang w:val="en-US"/>
        </w:rPr>
        <w:t>giyilir.Bina içinde gömleksiz, kravatsız ve çorapsız dolaşılmaz.</w:t>
      </w:r>
    </w:p>
    <w:p w:rsidR="00F600DE" w:rsidRPr="00D11185" w:rsidRDefault="00F600DE" w:rsidP="00F600DE">
      <w:pPr>
        <w:spacing w:after="0" w:line="240" w:lineRule="auto"/>
        <w:jc w:val="both"/>
        <w:rPr>
          <w:rFonts w:ascii="Times New Roman" w:hAnsi="Times New Roman" w:cs="Times New Roman"/>
          <w:color w:val="000000" w:themeColor="text1"/>
        </w:rPr>
      </w:pPr>
    </w:p>
    <w:p w:rsidR="00F600DE" w:rsidRPr="00D11185" w:rsidRDefault="00082615" w:rsidP="00635B11">
      <w:pPr>
        <w:tabs>
          <w:tab w:val="left" w:pos="-142"/>
          <w:tab w:val="left" w:pos="1560"/>
        </w:tabs>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F600DE" w:rsidRPr="00D11185">
        <w:rPr>
          <w:rFonts w:ascii="Times New Roman" w:hAnsi="Times New Roman" w:cs="Times New Roman"/>
          <w:color w:val="000000" w:themeColor="text1"/>
        </w:rPr>
        <w:t>Okul personelinin kılık kıyafet kanunu ile ilgili usül ve esaslara uyması gerektiğini</w:t>
      </w:r>
      <w:r w:rsidR="00635B11" w:rsidRPr="00D11185">
        <w:rPr>
          <w:rFonts w:ascii="Times New Roman" w:hAnsi="Times New Roman" w:cs="Times New Roman"/>
          <w:color w:val="000000" w:themeColor="text1"/>
        </w:rPr>
        <w:t xml:space="preserve"> </w:t>
      </w:r>
      <w:r w:rsidR="00F600DE" w:rsidRPr="00D11185">
        <w:rPr>
          <w:rFonts w:ascii="Times New Roman" w:hAnsi="Times New Roman" w:cs="Times New Roman"/>
          <w:color w:val="000000" w:themeColor="text1"/>
        </w:rPr>
        <w:t>belirtti.</w:t>
      </w:r>
    </w:p>
    <w:p w:rsidR="00F600DE" w:rsidRPr="00082615" w:rsidRDefault="00F600DE" w:rsidP="00082615">
      <w:pPr>
        <w:pStyle w:val="AralkYok"/>
        <w:rPr>
          <w:color w:val="FF0000"/>
          <w:sz w:val="22"/>
          <w:szCs w:val="22"/>
        </w:rPr>
      </w:pPr>
      <w:r w:rsidRPr="00D11185">
        <w:rPr>
          <w:color w:val="FF0000"/>
          <w:sz w:val="22"/>
          <w:szCs w:val="22"/>
        </w:rPr>
        <w:t>(KARAR) : Personelin yönetmeliğe uygun şekilde giyinmesine, sivil itaatsizlik</w:t>
      </w:r>
      <w:r w:rsidR="00635B11" w:rsidRPr="00D11185">
        <w:rPr>
          <w:color w:val="FF0000"/>
          <w:sz w:val="22"/>
          <w:szCs w:val="22"/>
        </w:rPr>
        <w:t xml:space="preserve"> uygulamasının göz ardı </w:t>
      </w:r>
      <w:r w:rsidRPr="00D11185">
        <w:rPr>
          <w:color w:val="FF0000"/>
          <w:sz w:val="22"/>
          <w:szCs w:val="22"/>
        </w:rPr>
        <w:t>edilme</w:t>
      </w:r>
      <w:r w:rsidR="00635B11" w:rsidRPr="00D11185">
        <w:rPr>
          <w:color w:val="FF0000"/>
          <w:sz w:val="22"/>
          <w:szCs w:val="22"/>
        </w:rPr>
        <w:t>me</w:t>
      </w:r>
      <w:r w:rsidRPr="00D11185">
        <w:rPr>
          <w:color w:val="FF0000"/>
          <w:sz w:val="22"/>
          <w:szCs w:val="22"/>
        </w:rPr>
        <w:t>sine karar verildi.</w:t>
      </w:r>
    </w:p>
    <w:p w:rsidR="00146E78" w:rsidRPr="00D11185" w:rsidRDefault="00C16E38"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2018</w:t>
      </w:r>
      <w:r w:rsidR="00235741" w:rsidRPr="00D11185">
        <w:rPr>
          <w:rFonts w:ascii="Times New Roman" w:hAnsi="Times New Roman" w:cs="Times New Roman"/>
          <w:b/>
          <w:sz w:val="24"/>
          <w:szCs w:val="24"/>
        </w:rPr>
        <w:t>-201</w:t>
      </w:r>
      <w:r w:rsidRPr="00D11185">
        <w:rPr>
          <w:rFonts w:ascii="Times New Roman" w:hAnsi="Times New Roman" w:cs="Times New Roman"/>
          <w:b/>
          <w:sz w:val="24"/>
          <w:szCs w:val="24"/>
        </w:rPr>
        <w:t>9</w:t>
      </w:r>
      <w:r w:rsidR="00C01F95" w:rsidRPr="00D11185">
        <w:rPr>
          <w:rFonts w:ascii="Times New Roman" w:hAnsi="Times New Roman" w:cs="Times New Roman"/>
          <w:b/>
          <w:sz w:val="24"/>
          <w:szCs w:val="24"/>
        </w:rPr>
        <w:t xml:space="preserve"> Eğitim-</w:t>
      </w:r>
      <w:r w:rsidR="00235741" w:rsidRPr="00D11185">
        <w:rPr>
          <w:rFonts w:ascii="Times New Roman" w:hAnsi="Times New Roman" w:cs="Times New Roman"/>
          <w:b/>
          <w:sz w:val="24"/>
          <w:szCs w:val="24"/>
        </w:rPr>
        <w:t>Öğ</w:t>
      </w:r>
      <w:r w:rsidR="00146E78" w:rsidRPr="00D11185">
        <w:rPr>
          <w:rFonts w:ascii="Times New Roman" w:hAnsi="Times New Roman" w:cs="Times New Roman"/>
          <w:b/>
          <w:sz w:val="24"/>
          <w:szCs w:val="24"/>
        </w:rPr>
        <w:t>ret</w:t>
      </w:r>
      <w:r w:rsidR="002C6F98" w:rsidRPr="00D11185">
        <w:rPr>
          <w:rFonts w:ascii="Times New Roman" w:hAnsi="Times New Roman" w:cs="Times New Roman"/>
          <w:b/>
          <w:sz w:val="24"/>
          <w:szCs w:val="24"/>
        </w:rPr>
        <w:t xml:space="preserve">im </w:t>
      </w:r>
      <w:r w:rsidRPr="00D11185">
        <w:rPr>
          <w:rFonts w:ascii="Times New Roman" w:hAnsi="Times New Roman" w:cs="Times New Roman"/>
          <w:b/>
          <w:sz w:val="24"/>
          <w:szCs w:val="24"/>
        </w:rPr>
        <w:t xml:space="preserve">I.Dönemin </w:t>
      </w:r>
      <w:r w:rsidR="002C6F98" w:rsidRPr="00D11185">
        <w:rPr>
          <w:rFonts w:ascii="Times New Roman" w:hAnsi="Times New Roman" w:cs="Times New Roman"/>
          <w:b/>
          <w:sz w:val="24"/>
          <w:szCs w:val="24"/>
        </w:rPr>
        <w:t>değerlendirilmesi</w:t>
      </w:r>
    </w:p>
    <w:p w:rsidR="00BF421A" w:rsidRPr="00D11185" w:rsidRDefault="005B252B" w:rsidP="006D3AC9">
      <w:pPr>
        <w:pStyle w:val="ListeParagraf"/>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D11185">
        <w:rPr>
          <w:rFonts w:ascii="Times New Roman" w:hAnsi="Times New Roman" w:cs="Times New Roman"/>
          <w:color w:val="000000"/>
          <w:sz w:val="23"/>
          <w:szCs w:val="23"/>
        </w:rPr>
        <w:t>Akademik başarı yönünden</w:t>
      </w:r>
    </w:p>
    <w:p w:rsidR="00790964" w:rsidRPr="00D11185" w:rsidRDefault="00790964" w:rsidP="00790964">
      <w:pPr>
        <w:pStyle w:val="ListeParagraf"/>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D11185">
        <w:rPr>
          <w:rFonts w:ascii="Times New Roman" w:hAnsi="Times New Roman" w:cs="Times New Roman"/>
          <w:color w:val="000000"/>
          <w:sz w:val="23"/>
          <w:szCs w:val="23"/>
        </w:rPr>
        <w:t>Sosyal ve kültürel faaliyetlerin değerlendirilmesi</w:t>
      </w:r>
    </w:p>
    <w:p w:rsidR="00790964" w:rsidRPr="00D11185" w:rsidRDefault="00790964" w:rsidP="00790964">
      <w:pPr>
        <w:pStyle w:val="ListeParagraf"/>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D11185">
        <w:rPr>
          <w:rFonts w:ascii="Times New Roman" w:hAnsi="Times New Roman" w:cs="Times New Roman"/>
          <w:color w:val="000000"/>
          <w:sz w:val="23"/>
          <w:szCs w:val="23"/>
        </w:rPr>
        <w:t>Rehberlik faaliyetleri yönünden</w:t>
      </w:r>
    </w:p>
    <w:p w:rsidR="00790964" w:rsidRPr="00D11185" w:rsidRDefault="00790964" w:rsidP="00790964">
      <w:pPr>
        <w:pStyle w:val="ListeParagraf"/>
        <w:autoSpaceDE w:val="0"/>
        <w:autoSpaceDN w:val="0"/>
        <w:adjustRightInd w:val="0"/>
        <w:spacing w:after="27" w:line="240" w:lineRule="auto"/>
        <w:ind w:left="928"/>
        <w:rPr>
          <w:rFonts w:ascii="Times New Roman" w:hAnsi="Times New Roman" w:cs="Times New Roman"/>
          <w:color w:val="000000"/>
          <w:sz w:val="23"/>
          <w:szCs w:val="23"/>
        </w:rPr>
      </w:pPr>
    </w:p>
    <w:p w:rsidR="001E1A2A" w:rsidRPr="00D11185" w:rsidRDefault="00082615" w:rsidP="007E70B5">
      <w:pPr>
        <w:autoSpaceDE w:val="0"/>
        <w:autoSpaceDN w:val="0"/>
        <w:adjustRightInd w:val="0"/>
        <w:spacing w:after="0" w:line="240" w:lineRule="auto"/>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7E70B5" w:rsidRPr="00D11185">
        <w:rPr>
          <w:rFonts w:ascii="Times New Roman" w:hAnsi="Times New Roman" w:cs="Times New Roman"/>
          <w:color w:val="000000" w:themeColor="text1"/>
        </w:rPr>
        <w:t>2018/2019 Eğitim Öğretim yılı ilk döneminin değerlendirilmesi yaparak dönemin genel olarak başarılı geçtiğini, öğrencilerin temizlik, ders başarısı ve diğer benzeri konularda eksikliklerin giderilmesi için gerekli çalışmaların yapılması gerektiğini söyledi.</w:t>
      </w:r>
    </w:p>
    <w:p w:rsidR="002B09B7" w:rsidRPr="00D11185" w:rsidRDefault="00D81127" w:rsidP="00082615">
      <w:pPr>
        <w:autoSpaceDE w:val="0"/>
        <w:autoSpaceDN w:val="0"/>
        <w:adjustRightInd w:val="0"/>
        <w:spacing w:after="0" w:line="240" w:lineRule="auto"/>
        <w:jc w:val="both"/>
      </w:pPr>
      <w:r w:rsidRPr="00D11185">
        <w:rPr>
          <w:b/>
        </w:rPr>
        <w:t>Müdür Yardımcısı</w:t>
      </w:r>
      <w:r w:rsidR="00082615">
        <w:rPr>
          <w:b/>
        </w:rPr>
        <w:t xml:space="preserve"> Mehmet ECE</w:t>
      </w:r>
      <w:r w:rsidRPr="00D11185">
        <w:rPr>
          <w:b/>
        </w:rPr>
        <w:t>:</w:t>
      </w:r>
      <w:r w:rsidRPr="00D11185">
        <w:t xml:space="preserve"> 2018 / 2019 Eğitim – Öğretim Yılı I. Dönem sonu itibariyle okulumuzda toplam </w:t>
      </w:r>
      <w:r w:rsidR="001F764C">
        <w:t>662</w:t>
      </w:r>
      <w:r w:rsidRPr="00D11185">
        <w:t xml:space="preserve"> öğrenci okuduğunu, …</w:t>
      </w:r>
      <w:r w:rsidR="00082615">
        <w:t>….</w:t>
      </w:r>
      <w:r w:rsidRPr="00D11185">
        <w:t>. öğrencinin Teşekkür Belgesi, …</w:t>
      </w:r>
      <w:r w:rsidR="00082615">
        <w:t>….</w:t>
      </w:r>
      <w:r w:rsidRPr="00D11185">
        <w:t>.. öğrencinin Takdir Belgesi  ve …</w:t>
      </w:r>
      <w:r w:rsidR="00082615">
        <w:t>……</w:t>
      </w:r>
      <w:r w:rsidRPr="00D11185">
        <w:t>.. öğrencinin İftihar Belgesi  ile ödüllendirildiğini söyledi.</w:t>
      </w:r>
    </w:p>
    <w:p w:rsidR="00F80746" w:rsidRPr="00D11185" w:rsidRDefault="002B09B7" w:rsidP="007E70B5">
      <w:pPr>
        <w:autoSpaceDE w:val="0"/>
        <w:autoSpaceDN w:val="0"/>
        <w:adjustRightInd w:val="0"/>
        <w:spacing w:after="0" w:line="240" w:lineRule="auto"/>
        <w:jc w:val="both"/>
      </w:pPr>
      <w:r w:rsidRPr="00D11185">
        <w:rPr>
          <w:b/>
        </w:rPr>
        <w:t xml:space="preserve">Ana Sınıfı Öğretmeni </w:t>
      </w:r>
      <w:r w:rsidR="001F764C">
        <w:rPr>
          <w:b/>
        </w:rPr>
        <w:t>Müberra ERDİN BALTACI</w:t>
      </w:r>
      <w:r w:rsidRPr="00D11185">
        <w:rPr>
          <w:b/>
        </w:rPr>
        <w:t xml:space="preserve"> : </w:t>
      </w:r>
      <w:r w:rsidRPr="00D11185">
        <w:t>Yaptığı gözlemlere dayanarak ilk dönem öğrencilerin kazanılması beklenen davranışları yaş grubuna uygun şekilde kazandırılmış olduğunu söyledi.</w:t>
      </w:r>
    </w:p>
    <w:p w:rsidR="002B09B7" w:rsidRPr="00D11185" w:rsidRDefault="002B09B7" w:rsidP="002B09B7">
      <w:pPr>
        <w:jc w:val="both"/>
      </w:pPr>
      <w:r w:rsidRPr="00D11185">
        <w:rPr>
          <w:b/>
        </w:rPr>
        <w:lastRenderedPageBreak/>
        <w:t>1/A Sınıf Öğretmeni</w:t>
      </w:r>
      <w:r w:rsidR="001F764C">
        <w:rPr>
          <w:b/>
        </w:rPr>
        <w:t xml:space="preserve"> Muhammet Ali GÜLTEKİN</w:t>
      </w:r>
      <w:r w:rsidRPr="00D11185">
        <w:rPr>
          <w:b/>
        </w:rPr>
        <w:t xml:space="preserve">: </w:t>
      </w:r>
      <w:r w:rsidRPr="00D11185">
        <w:t xml:space="preserve">I. Dönemin başarılı bir şekilde tamamlandığını, bütün seslerin verilerek sınıfın tamamının okumaya geçirildiği, dokuz öğrencinin okuma hızlarının iyi olduğunu, ancak </w:t>
      </w:r>
      <w:r w:rsidR="001F764C">
        <w:t>Cengizhan SÖZER</w:t>
      </w:r>
      <w:r w:rsidRPr="00D11185">
        <w:t xml:space="preserve"> adlı öğrencisinin okuma hızının istenilen seviye de olmadığını belirtti. Matematikte ise istenilen seviyede olunduğunu ifade etti. Bu dönem de okuma-yazma, hızlı okuma, okuduğunu anlama etkinliklerine devam edeceğini belirtti. Ayrıca sıkıntılı öğrencilerle birebir ilgileneceğini ve başarının artması için ek çalışmalar yapacağını söyledi.</w:t>
      </w:r>
    </w:p>
    <w:p w:rsidR="00521705" w:rsidRPr="00D11185" w:rsidRDefault="00521705" w:rsidP="002B09B7">
      <w:pPr>
        <w:jc w:val="both"/>
      </w:pPr>
      <w:r w:rsidRPr="00D11185">
        <w:t>Birinci sınıfta okutulan Türkçe, Hayat Bilgisi, Matematik, Görsel Sanatlar, Müzik, Beden Eğitimi ve Oyun ile Serbest Etkinlikler programlarının uygulanması ile ilgili olarak I. Dönem boyunca hiç problem yaşamadıklarını dile getirdi. Bunun sebebi olarak da eğitim – öğretim yılı başındaki planlamanın titizlikle yapılmış olmasından dolayı problem yaşamadıklarını ifade etmiştir</w:t>
      </w:r>
    </w:p>
    <w:p w:rsidR="00C56ED3" w:rsidRPr="00D11185" w:rsidRDefault="00521705" w:rsidP="002B09B7">
      <w:pPr>
        <w:jc w:val="both"/>
      </w:pPr>
      <w:r w:rsidRPr="00D11185">
        <w:rPr>
          <w:b/>
        </w:rPr>
        <w:t>2/A Sınıf Öğretmeni</w:t>
      </w:r>
      <w:r w:rsidR="001F764C">
        <w:rPr>
          <w:b/>
        </w:rPr>
        <w:t xml:space="preserve"> Seher ÇELİK</w:t>
      </w:r>
      <w:r w:rsidRPr="00D11185">
        <w:rPr>
          <w:b/>
        </w:rPr>
        <w:t xml:space="preserve">: </w:t>
      </w:r>
      <w:r w:rsidRPr="00D11185">
        <w:t>I. Dönemin başar</w:t>
      </w:r>
      <w:r w:rsidR="001F764C">
        <w:t xml:space="preserve">ılı bir şekilde tamamlandığını </w:t>
      </w:r>
      <w:r w:rsidRPr="00D11185">
        <w:t>belirtti. Matematikte ise istenilen seviyede olunduğunu ifade etti. Bu dönem de okuma-yazma, hızlı okuma, okuduğunu anlama çalışmalarına devam edeceğini, matematikte ise dört işlem becerisinin iyice pekiştirilmesi amacıyla dört işlemle ilgili çalışmalara ağırlık vereceğini belirtti. Ayrıca sıkıntılı öğrencilerle birebir ilgileneceğini ve başarının artması için ek çalışmalar yapacağını söyledi.</w:t>
      </w:r>
    </w:p>
    <w:p w:rsidR="00C56ED3" w:rsidRPr="00D11185" w:rsidRDefault="00C56ED3" w:rsidP="002B09B7">
      <w:pPr>
        <w:jc w:val="both"/>
      </w:pPr>
      <w:r w:rsidRPr="00D11185">
        <w:rPr>
          <w:b/>
        </w:rPr>
        <w:t>3/A Sınıf Öğretmeni</w:t>
      </w:r>
      <w:r w:rsidR="001F764C">
        <w:rPr>
          <w:b/>
        </w:rPr>
        <w:t xml:space="preserve"> Bayram TOHUMLUK</w:t>
      </w:r>
      <w:r w:rsidRPr="00D11185">
        <w:rPr>
          <w:b/>
        </w:rPr>
        <w:t xml:space="preserve">: </w:t>
      </w:r>
      <w:r w:rsidRPr="00D11185">
        <w:t xml:space="preserve">Genel olarak iyi bir sınıf olduğunu ve sınıfında sorun olmadığını belirti. Sınıfında müfredatın hedef ve davranışlara uygun işlendiğini, sınıfta genel olarak bütün öğrencilerin istenilen hedef ve davranışlara ulaştığını, başarılı bir dönem geçirdiğini belirtti. </w:t>
      </w:r>
      <w:r w:rsidR="001F764C">
        <w:t>İki öğrenci ile</w:t>
      </w:r>
      <w:r w:rsidRPr="00D11185">
        <w:t xml:space="preserve"> </w:t>
      </w:r>
      <w:r w:rsidR="000C5311" w:rsidRPr="00D11185">
        <w:t>İYEP çalışmaların yürütüldüğünü</w:t>
      </w:r>
      <w:r w:rsidRPr="00D11185">
        <w:t>, bu dönemde de gerekli çalışmaları yapıp birebir ilgileneceğini söyledi. Bu dönem hızlı okuma ve anlama çalışmalarına, dört işlem becerisine ağırlık vereceğini söyledi.</w:t>
      </w:r>
    </w:p>
    <w:p w:rsidR="006944C0" w:rsidRPr="00D11185" w:rsidRDefault="00996EF0">
      <w:r w:rsidRPr="00D11185">
        <w:rPr>
          <w:b/>
        </w:rPr>
        <w:t xml:space="preserve">4/A Sınıf Öğretmeni </w:t>
      </w:r>
      <w:r w:rsidR="001F764C">
        <w:rPr>
          <w:b/>
        </w:rPr>
        <w:t>Şule YEŞİLYURTLU</w:t>
      </w:r>
      <w:r w:rsidRPr="00D11185">
        <w:rPr>
          <w:b/>
        </w:rPr>
        <w:t xml:space="preserve">:  </w:t>
      </w:r>
      <w:r w:rsidRPr="00D11185">
        <w:t>Genel olarak iyi bir sınıf olduğunu ve sınıfında müfredatın hedef ve davranışlara uygun işlendiğini, sınıfta genel olarak bütün öğrencilerin istenilen hedef ve davranışlara ulaştığını, başarılı bir dönem geçirdiğini belirtti. Matematikte ise sınıfın genelinin istenilen seviyede olunduğunu belirtti.</w:t>
      </w:r>
    </w:p>
    <w:p w:rsidR="009A5D04" w:rsidRPr="00D11185" w:rsidRDefault="006944C0" w:rsidP="006944C0">
      <w:pPr>
        <w:jc w:val="both"/>
      </w:pPr>
      <w:r w:rsidRPr="00D11185">
        <w:rPr>
          <w:b/>
        </w:rPr>
        <w:t>İngilizce Öğretmeni</w:t>
      </w:r>
      <w:r w:rsidR="001F764C">
        <w:rPr>
          <w:b/>
        </w:rPr>
        <w:t xml:space="preserve"> Ahmet  DALAN</w:t>
      </w:r>
      <w:r w:rsidRPr="00D11185">
        <w:rPr>
          <w:b/>
        </w:rPr>
        <w:t xml:space="preserve">: </w:t>
      </w:r>
      <w:r w:rsidRPr="00D11185">
        <w:t>Öğrencilerin genel durumunun iyi olduğunu, ancak düzenli ders çalışmadıklarından, dersine gereken önemi vermediklerinden ve bazı öğrencilerin sınıf seviyesinin çok altında olmasından dolayı istenilen düzeyin yakalanamadığını belirtti.</w:t>
      </w:r>
    </w:p>
    <w:p w:rsidR="00C16E38" w:rsidRPr="00082615" w:rsidRDefault="00082615" w:rsidP="00082615">
      <w:pPr>
        <w:jc w:val="both"/>
      </w:pPr>
      <w:r w:rsidRPr="00D11185">
        <w:rPr>
          <w:rFonts w:ascii="Times New Roman" w:hAnsi="Times New Roman" w:cs="Times New Roman"/>
          <w:b/>
          <w:color w:val="000000" w:themeColor="text1"/>
        </w:rPr>
        <w:t>Okul Müdürü Dursun ÇELİK</w:t>
      </w:r>
      <w:r w:rsidR="009A5D04" w:rsidRPr="00D11185">
        <w:rPr>
          <w:b/>
        </w:rPr>
        <w:t>:</w:t>
      </w:r>
      <w:r w:rsidR="009A5D04" w:rsidRPr="00D11185">
        <w:t xml:space="preserve"> Sınıf etkinliklerinde geride kalan öğrencilerin bu başarısızlıklarının nedenlerinin araştırılmasına, nedenlerinin ortaya çıkarılması ve giderilmesi için gerekli önlemlerin alınmasını belirtti. Ayrıca, Okul Öncesi ve İlköğretim Kurumları Yönetmeliği’ne göre 1. , 2. ve 3. sınıflarda sınav yapılmadığını, bu sebeple öğrencilerin başarılarını ölçmek amacıyla hazırlanan çeşitli “tema / ünite” sonu “Değerlendirme Formlarının” mutlaka kullanılması gerektiğini açıkladı. Ayrıca 4. sınıflarda yapılacak olan yazılı sınavların her dersin kazanımlarını kapsayacak şekilde ve yönetmelikte belirtilen şartlar doğrultusunda okul şartları ve öğrenci düzeyleri göz önüne alınarak hazırlanması gerektiğini ve cevap anahtarının yapılması ve puanlamanın belirtilmesi gerektiğini de hatırlattı. Ölçme Değerlendirme çalışmalarında gözlem formlarının yanı sıra akran değerlendirme vb. formlarının da kullanılması ve dosyalanması gerektiğini ifade </w:t>
      </w:r>
      <w:r w:rsidR="00A554AA" w:rsidRPr="00D11185">
        <w:t>etti.</w:t>
      </w:r>
    </w:p>
    <w:p w:rsidR="00CB6EDB" w:rsidRPr="00D11185" w:rsidRDefault="00235741"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Ders işlemleri i</w:t>
      </w:r>
      <w:r w:rsidR="00005E61" w:rsidRPr="00D11185">
        <w:rPr>
          <w:rFonts w:ascii="Times New Roman" w:hAnsi="Times New Roman" w:cs="Times New Roman"/>
          <w:b/>
          <w:sz w:val="24"/>
          <w:szCs w:val="24"/>
        </w:rPr>
        <w:t>le ilgili esasların görüşülmesi</w:t>
      </w:r>
    </w:p>
    <w:p w:rsidR="00DE5721" w:rsidRPr="00F80746" w:rsidRDefault="002547D7" w:rsidP="00DE5721">
      <w:pPr>
        <w:pStyle w:val="ListeParagraf"/>
        <w:numPr>
          <w:ilvl w:val="0"/>
          <w:numId w:val="20"/>
        </w:num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r w:rsidRPr="00D11185">
        <w:rPr>
          <w:rFonts w:ascii="Times New Roman" w:hAnsi="Times New Roman" w:cs="Times New Roman"/>
          <w:sz w:val="24"/>
          <w:szCs w:val="24"/>
        </w:rPr>
        <w:t>Zümre</w:t>
      </w:r>
      <w:r w:rsidR="00ED5D73" w:rsidRPr="00D11185">
        <w:rPr>
          <w:rFonts w:ascii="Times New Roman" w:hAnsi="Times New Roman" w:cs="Times New Roman"/>
          <w:sz w:val="24"/>
          <w:szCs w:val="24"/>
        </w:rPr>
        <w:t xml:space="preserve"> Öğretmenler Kurulu toplantılarının planlanması</w:t>
      </w:r>
    </w:p>
    <w:p w:rsidR="00DE5721" w:rsidRDefault="00082615" w:rsidP="00082615">
      <w:pPr>
        <w:pStyle w:val="NormalWeb"/>
        <w:spacing w:after="0" w:afterAutospacing="0"/>
        <w:jc w:val="both"/>
        <w:rPr>
          <w:color w:val="000000" w:themeColor="text1"/>
          <w:sz w:val="22"/>
          <w:szCs w:val="22"/>
        </w:rPr>
      </w:pPr>
      <w:r w:rsidRPr="00D11185">
        <w:rPr>
          <w:b/>
          <w:color w:val="000000" w:themeColor="text1"/>
        </w:rPr>
        <w:t xml:space="preserve">Okul Müdürü Dursun ÇELİK </w:t>
      </w:r>
      <w:r>
        <w:rPr>
          <w:b/>
          <w:color w:val="000000" w:themeColor="text1"/>
        </w:rPr>
        <w:t>:</w:t>
      </w:r>
      <w:r w:rsidR="00DE5721" w:rsidRPr="00D11185">
        <w:rPr>
          <w:color w:val="000000" w:themeColor="text1"/>
          <w:sz w:val="22"/>
          <w:szCs w:val="22"/>
        </w:rPr>
        <w:t>Zümre Öğretmenler Kuruluyla ilgili Okul Öncesi ve İlköğretim Kurumları Yönetmeliği’nin “</w:t>
      </w:r>
      <w:r w:rsidR="00DE5721" w:rsidRPr="00D11185">
        <w:rPr>
          <w:b/>
          <w:bCs/>
          <w:color w:val="000000" w:themeColor="text1"/>
          <w:sz w:val="22"/>
          <w:szCs w:val="22"/>
        </w:rPr>
        <w:t xml:space="preserve">Zümre Öğretmenler Kurulu” başlıklı maddesi ile </w:t>
      </w:r>
      <w:r w:rsidR="00DE5721" w:rsidRPr="00D11185">
        <w:rPr>
          <w:rStyle w:val="Gl"/>
          <w:color w:val="000000" w:themeColor="text1"/>
          <w:sz w:val="22"/>
          <w:szCs w:val="22"/>
        </w:rPr>
        <w:t>Millî Eğitim Bakanlığı Eğitim Kurulları ve Zümreleri Yönergesi “</w:t>
      </w:r>
      <w:r w:rsidR="00DE5721" w:rsidRPr="00D11185">
        <w:rPr>
          <w:b/>
          <w:bCs/>
          <w:color w:val="000000" w:themeColor="text1"/>
          <w:sz w:val="22"/>
          <w:szCs w:val="22"/>
        </w:rPr>
        <w:t>Eğitim kurumu sınıf/alan zümreleri” başlıklı maddeleri üzerinden g</w:t>
      </w:r>
      <w:r w:rsidR="00DE5721" w:rsidRPr="00D11185">
        <w:rPr>
          <w:color w:val="000000" w:themeColor="text1"/>
          <w:sz w:val="22"/>
          <w:szCs w:val="22"/>
        </w:rPr>
        <w:t>erekli açıklamalarda bulunmuştur.</w:t>
      </w:r>
    </w:p>
    <w:p w:rsidR="00F80746" w:rsidRPr="00082615" w:rsidRDefault="00F80746" w:rsidP="00082615">
      <w:pPr>
        <w:pStyle w:val="NormalWeb"/>
        <w:spacing w:after="0" w:afterAutospacing="0"/>
        <w:jc w:val="both"/>
        <w:rPr>
          <w:b/>
          <w:bCs/>
          <w:color w:val="000000" w:themeColor="text1"/>
          <w:sz w:val="22"/>
          <w:szCs w:val="22"/>
        </w:rPr>
      </w:pPr>
    </w:p>
    <w:p w:rsidR="00DE5721" w:rsidRPr="00D11185" w:rsidRDefault="00DE5721" w:rsidP="00DE5721">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bCs/>
          <w:color w:val="000000" w:themeColor="text1"/>
          <w:sz w:val="22"/>
          <w:szCs w:val="22"/>
        </w:rPr>
        <w:t xml:space="preserve">Zümre Öğretmenler Kurulu </w:t>
      </w:r>
    </w:p>
    <w:p w:rsidR="00DE5721" w:rsidRPr="00D11185" w:rsidRDefault="00DE5721" w:rsidP="00DE5721">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bCs/>
          <w:color w:val="000000" w:themeColor="text1"/>
          <w:sz w:val="22"/>
          <w:szCs w:val="22"/>
        </w:rPr>
        <w:t xml:space="preserve">MADDE 35 – </w:t>
      </w:r>
      <w:r w:rsidRPr="00D11185">
        <w:rPr>
          <w:rFonts w:ascii="Times New Roman" w:hAnsi="Times New Roman" w:cs="Times New Roman"/>
          <w:color w:val="000000" w:themeColor="text1"/>
          <w:sz w:val="22"/>
          <w:szCs w:val="22"/>
        </w:rPr>
        <w:t xml:space="preserve">(1)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 </w:t>
      </w:r>
    </w:p>
    <w:p w:rsidR="00DE5721" w:rsidRPr="00D11185" w:rsidRDefault="00DE5721" w:rsidP="00DE5721">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 </w:t>
      </w:r>
    </w:p>
    <w:p w:rsidR="00DE5721" w:rsidRPr="00D11185" w:rsidRDefault="00DE5721" w:rsidP="00DE5721">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 </w:t>
      </w:r>
    </w:p>
    <w:p w:rsidR="00DE5721" w:rsidRPr="00D11185" w:rsidRDefault="00DE5721" w:rsidP="00DE5721">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 </w:t>
      </w:r>
    </w:p>
    <w:p w:rsidR="00DE5721" w:rsidRPr="00D11185" w:rsidRDefault="00DE5721" w:rsidP="00DE5721">
      <w:pPr>
        <w:jc w:val="both"/>
        <w:rPr>
          <w:rFonts w:ascii="Times New Roman" w:hAnsi="Times New Roman" w:cs="Times New Roman"/>
          <w:color w:val="000000" w:themeColor="text1"/>
        </w:rPr>
      </w:pPr>
      <w:r w:rsidRPr="00D11185">
        <w:rPr>
          <w:rFonts w:ascii="Times New Roman" w:hAnsi="Times New Roman" w:cs="Times New Roman"/>
          <w:color w:val="000000" w:themeColor="text1"/>
        </w:rPr>
        <w:t>(5) Ders yılı sonunda yapılan zümre öğretmenler kurulunda; daha önce yapılan zümre öğretmenler kurulu kararlarının izleme-değerlendirme raporu hazırlanır ve okul müdürlüğüne sunulur.</w:t>
      </w:r>
    </w:p>
    <w:p w:rsidR="00DE5721" w:rsidRPr="00D11185" w:rsidRDefault="00DE5721" w:rsidP="00DE5721">
      <w:pPr>
        <w:pStyle w:val="NormalWeb"/>
        <w:spacing w:after="0" w:afterAutospacing="0"/>
        <w:jc w:val="both"/>
        <w:rPr>
          <w:b/>
          <w:bCs/>
          <w:color w:val="000000" w:themeColor="text1"/>
          <w:sz w:val="22"/>
          <w:szCs w:val="22"/>
        </w:rPr>
      </w:pPr>
      <w:r w:rsidRPr="00D11185">
        <w:rPr>
          <w:b/>
          <w:bCs/>
          <w:color w:val="000000" w:themeColor="text1"/>
          <w:sz w:val="22"/>
          <w:szCs w:val="22"/>
        </w:rPr>
        <w:t>Eğitim kurumu sınıf/alan zümreleri</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b/>
          <w:bCs/>
          <w:sz w:val="22"/>
          <w:szCs w:val="22"/>
        </w:rPr>
        <w:t xml:space="preserve">MADDE 12 - </w:t>
      </w:r>
      <w:r w:rsidRPr="00D11185">
        <w:rPr>
          <w:rStyle w:val="A4"/>
          <w:rFonts w:ascii="Times New Roman" w:hAnsi="Times New Roman" w:cs="Times New Roman"/>
          <w:sz w:val="22"/>
          <w:szCs w:val="22"/>
        </w:rPr>
        <w:t>(1) Eğitim kurumu sınıf/alan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w:t>
      </w:r>
      <w:r w:rsidR="00082615">
        <w:rPr>
          <w:rStyle w:val="A4"/>
          <w:rFonts w:ascii="Times New Roman" w:hAnsi="Times New Roman" w:cs="Times New Roman"/>
          <w:sz w:val="22"/>
          <w:szCs w:val="22"/>
        </w:rPr>
        <w:t>ün görevlendireceği Okul Müdürü</w:t>
      </w:r>
      <w:r w:rsidRPr="00D11185">
        <w:rPr>
          <w:rStyle w:val="A4"/>
          <w:rFonts w:ascii="Times New Roman" w:hAnsi="Times New Roman" w:cs="Times New Roman"/>
          <w:sz w:val="22"/>
          <w:szCs w:val="22"/>
        </w:rPr>
        <w:t>.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 Seçilen başkan eğitim kurumu yönetimine bildirilir ve e-Kurul ve Zümre Modülüne kurul/zümre başkanı yetkilisi olarak işlenmesi sağlanır.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 ve e-Kurul ve Zümre Modülüne kurul/zümre başkanı yetkilisi olarak işlenmesi sağlanır.</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sz w:val="22"/>
          <w:szCs w:val="22"/>
        </w:rPr>
        <w:t>(2) Zorunlu bir durum olmadığı sürece eğitim ve öğretim yılı içerisinde zümre başkanı değiştirilemez.</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sz w:val="22"/>
          <w:szCs w:val="22"/>
        </w:rPr>
        <w:t>(3) Eğitim kurumunda alanında bir öğretmen olanlar, alanları ile ilgili bir üst zümre toplantısına katılırlar.</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sz w:val="22"/>
          <w:szCs w:val="22"/>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Sene içerisinde yapılan toplantılarda, ders yılı başlamadan önce yapılan ilk toplantıda görüşülen gündem ve alınan kararlar dışında yeni gündemler oluşmuş ise e-Kurul ve Zümre Modülünde sadece onlar için yeni bir toplantı kaydı oluşturulur. Yeni gündem oluşmamış ise alınan kararların oluşma düzeyi değerlendirilerek sonuçları e-Kurul ve Zümre Modülüne işlenir. Ders yılı sonunda yapılan toplantıda ise eğitim ve öğretim yılı boyunca alınan kararlar ve sonuçları değerlendirilerek e-Kurul ve Zümre Modülüne işlenir ve sonucu işlenmemiş karar bırakılmaz.</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sz w:val="22"/>
          <w:szCs w:val="22"/>
        </w:rPr>
        <w:t>(5) Zümre toplantıları ders saatleri dışında yapılır.</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sz w:val="22"/>
          <w:szCs w:val="22"/>
        </w:rPr>
        <w:t>(6) Zümreler; Millî Eğitim Bakanlığı Zümrelerin Toplantı Takvimi’nde (EK-2) belirtilen zaman dilimleri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bilişim araçlarıyla da duyurulur.</w:t>
      </w:r>
    </w:p>
    <w:p w:rsidR="00DE5721" w:rsidRPr="00D11185" w:rsidRDefault="00DE5721" w:rsidP="00DE5721">
      <w:pPr>
        <w:pStyle w:val="Pa10"/>
        <w:spacing w:before="40" w:after="40"/>
        <w:ind w:firstLine="280"/>
        <w:jc w:val="both"/>
        <w:rPr>
          <w:rFonts w:ascii="Times New Roman" w:hAnsi="Times New Roman" w:cs="Times New Roman"/>
          <w:color w:val="000000"/>
          <w:sz w:val="22"/>
          <w:szCs w:val="22"/>
        </w:rPr>
      </w:pPr>
      <w:r w:rsidRPr="00D11185">
        <w:rPr>
          <w:rStyle w:val="A4"/>
          <w:rFonts w:ascii="Times New Roman" w:hAnsi="Times New Roman" w:cs="Times New Roman"/>
          <w:sz w:val="22"/>
          <w:szCs w:val="22"/>
        </w:rPr>
        <w:t xml:space="preserve">(7) Ders yılı başlamadan önce, ikinci dönem başında, ders yılı sonunda ve eğitim kurumu müdürü/zümre başkanının gerekli gördüğü zamanlar ile kurul üyelerinin salt çoğunluğunun yazılı isteği </w:t>
      </w:r>
      <w:r w:rsidRPr="00D11185">
        <w:rPr>
          <w:rStyle w:val="A4"/>
          <w:rFonts w:ascii="Times New Roman" w:hAnsi="Times New Roman" w:cs="Times New Roman"/>
          <w:sz w:val="22"/>
          <w:szCs w:val="22"/>
        </w:rPr>
        <w:lastRenderedPageBreak/>
        <w:t xml:space="preserve">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 </w:t>
      </w:r>
    </w:p>
    <w:p w:rsidR="00DE5721" w:rsidRPr="00082615" w:rsidRDefault="00DE5721" w:rsidP="00082615">
      <w:pPr>
        <w:pStyle w:val="NormalWeb"/>
        <w:jc w:val="both"/>
        <w:rPr>
          <w:color w:val="FF0000"/>
          <w:sz w:val="22"/>
          <w:szCs w:val="22"/>
        </w:rPr>
      </w:pPr>
      <w:r w:rsidRPr="00D11185">
        <w:rPr>
          <w:color w:val="FF0000"/>
          <w:sz w:val="22"/>
          <w:szCs w:val="22"/>
        </w:rPr>
        <w:t xml:space="preserve">(KARAR) : Toplantılarla ilgili iş ve işlemlerin yönetmelik ve yönerge hükümlerine göre yapılmasına, gündem maddelerinin ve </w:t>
      </w:r>
      <w:r w:rsidR="00F96987" w:rsidRPr="00D11185">
        <w:rPr>
          <w:color w:val="FF0000"/>
          <w:sz w:val="22"/>
          <w:szCs w:val="22"/>
        </w:rPr>
        <w:t xml:space="preserve">(sistem aktif hale geldiğinde) </w:t>
      </w:r>
      <w:r w:rsidRPr="00D11185">
        <w:rPr>
          <w:color w:val="FF0000"/>
          <w:sz w:val="22"/>
          <w:szCs w:val="22"/>
        </w:rPr>
        <w:t>alınan kararların e-müfredat sistemine zamanında işlenmesi gerektiğine, bu hususta gerekli çalışmaların branş öğretmenleri ve okul idaresiyle işbirliği içinde titizlikle yürütülmesine karar verildi.</w:t>
      </w:r>
    </w:p>
    <w:p w:rsidR="00EF7CFE" w:rsidRPr="00D11185" w:rsidRDefault="00EF7CFE" w:rsidP="002705BA">
      <w:pPr>
        <w:pStyle w:val="ListeParagraf"/>
        <w:numPr>
          <w:ilvl w:val="0"/>
          <w:numId w:val="20"/>
        </w:num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r w:rsidRPr="00D11185">
        <w:rPr>
          <w:rFonts w:ascii="Times New Roman" w:hAnsi="Times New Roman" w:cs="Times New Roman"/>
          <w:sz w:val="24"/>
          <w:szCs w:val="24"/>
        </w:rPr>
        <w:t>Öğretim programlarının uygulanmasında karşılaşılan güçlükler ve çözüm önerileri</w:t>
      </w:r>
    </w:p>
    <w:p w:rsidR="00113402" w:rsidRPr="00D11185" w:rsidRDefault="00113402" w:rsidP="00113402">
      <w:pPr>
        <w:numPr>
          <w:ilvl w:val="0"/>
          <w:numId w:val="20"/>
        </w:numPr>
        <w:tabs>
          <w:tab w:val="left" w:pos="180"/>
          <w:tab w:val="left" w:pos="360"/>
          <w:tab w:val="left" w:pos="540"/>
          <w:tab w:val="left" w:pos="720"/>
          <w:tab w:val="left" w:pos="900"/>
          <w:tab w:val="left" w:pos="2520"/>
        </w:tabs>
        <w:spacing w:after="0" w:line="240" w:lineRule="auto"/>
        <w:jc w:val="both"/>
        <w:rPr>
          <w:rFonts w:ascii="Times New Roman" w:hAnsi="Times New Roman" w:cs="Times New Roman"/>
        </w:rPr>
      </w:pPr>
      <w:r w:rsidRPr="00D11185">
        <w:rPr>
          <w:rFonts w:ascii="Times New Roman" w:hAnsi="Times New Roman" w:cs="Times New Roman"/>
          <w:sz w:val="24"/>
          <w:szCs w:val="24"/>
        </w:rPr>
        <w:t xml:space="preserve"> </w:t>
      </w:r>
      <w:r w:rsidRPr="00D11185">
        <w:rPr>
          <w:rFonts w:ascii="Times New Roman" w:hAnsi="Times New Roman" w:cs="Times New Roman"/>
        </w:rPr>
        <w:t>Yıllık ve günlük planlar ile Bireyselleştirilmiş Eğitim Programlarının görüşülmesi</w:t>
      </w:r>
    </w:p>
    <w:p w:rsidR="00113402" w:rsidRPr="00D11185" w:rsidRDefault="00113402" w:rsidP="00113402">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rPr>
      </w:pPr>
    </w:p>
    <w:p w:rsidR="00113402" w:rsidRPr="00D11185" w:rsidRDefault="00082615" w:rsidP="00113402">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113402" w:rsidRPr="00D11185">
        <w:rPr>
          <w:rFonts w:ascii="Times New Roman" w:hAnsi="Times New Roman" w:cs="Times New Roman"/>
          <w:color w:val="000000" w:themeColor="text1"/>
        </w:rPr>
        <w:t>; Eğitim ve Öğretim Çalışmalarının Plânlı Yürütülmesine İlişkin Yönergenin “</w:t>
      </w:r>
      <w:r w:rsidR="00113402" w:rsidRPr="00D11185">
        <w:rPr>
          <w:rFonts w:ascii="Times New Roman" w:hAnsi="Times New Roman" w:cs="Times New Roman"/>
        </w:rPr>
        <w:t>Plânın Önemi, Gerekliliği, Yararları ve İlkeleri” bölümü</w:t>
      </w:r>
      <w:r w:rsidR="00113402" w:rsidRPr="00D11185">
        <w:rPr>
          <w:rFonts w:ascii="Times New Roman" w:hAnsi="Times New Roman" w:cs="Times New Roman"/>
          <w:color w:val="000000" w:themeColor="text1"/>
        </w:rPr>
        <w:t xml:space="preserve"> üzerinden açıklamalarda bulundu. Eğitim-öğretimin etkin, verimli olabilmesinin plânlamaya gereken önemin verilmesi ve öğretmenlerin sınıflarına hazırlıklı girmeleri ile olanaklı olduğunu, Eğitim-öğretimin verimli olabilmesinin plânlamaya gereken önemin verilmesi ve öğretmenlerin sınıflarına hazırlıklı girmeleri ile olanaklı olduğunu, plan yapmanın eğitim etkinliklerine ve derslere hazırlıklı girmek yasal yönden zorunlu, eğitsel yönden gerekli olduğunu belirtti.Yıllık Ders Planlarının E-MÜFREDAT PROJESİ kapsamında dijital ortamda yapılacağını belirtti. Yıllık planlar hazırlanırken çevre ve okulun şartlarına dikkat edilmesi, kullanılacak araç ve gereçlerin dikkatli belirlenmesine gezi, gözlem gibi faaliyetlerin çevre koşularına uygun olması gerektiğini belirtti. </w:t>
      </w:r>
    </w:p>
    <w:p w:rsidR="00113402" w:rsidRPr="00082615" w:rsidRDefault="00113402" w:rsidP="00113402">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 Yıllık planların dijital ortamda yapılmasına, yıllık planların hazırlanmasında sınıf düzeyinin, öğrenci ihtiyaçlarının ve bölgesel özelliklerinin dikkate alınmasına karar verildi.</w:t>
      </w:r>
    </w:p>
    <w:p w:rsidR="008B792D" w:rsidRPr="00D11185" w:rsidRDefault="00235741" w:rsidP="002705BA">
      <w:pPr>
        <w:numPr>
          <w:ilvl w:val="0"/>
          <w:numId w:val="20"/>
        </w:numPr>
        <w:tabs>
          <w:tab w:val="left" w:pos="180"/>
          <w:tab w:val="left" w:pos="360"/>
          <w:tab w:val="left" w:pos="540"/>
          <w:tab w:val="left" w:pos="709"/>
          <w:tab w:val="left" w:pos="2520"/>
        </w:tabs>
        <w:spacing w:after="0" w:line="240" w:lineRule="auto"/>
        <w:ind w:left="709" w:hanging="141"/>
        <w:jc w:val="both"/>
        <w:rPr>
          <w:rFonts w:ascii="Times New Roman" w:hAnsi="Times New Roman" w:cs="Times New Roman"/>
          <w:sz w:val="24"/>
          <w:szCs w:val="24"/>
        </w:rPr>
      </w:pPr>
      <w:r w:rsidRPr="00D11185">
        <w:rPr>
          <w:rFonts w:ascii="Times New Roman" w:hAnsi="Times New Roman" w:cs="Times New Roman"/>
          <w:sz w:val="24"/>
          <w:szCs w:val="24"/>
        </w:rPr>
        <w:t>Atatürkçülükle ilgili konuların işlenişi</w:t>
      </w:r>
      <w:r w:rsidR="00A774B1" w:rsidRPr="00D11185">
        <w:rPr>
          <w:rFonts w:ascii="Times New Roman" w:hAnsi="Times New Roman" w:cs="Times New Roman"/>
          <w:sz w:val="24"/>
          <w:szCs w:val="24"/>
        </w:rPr>
        <w:t xml:space="preserve"> ile öğretim programlarının uygulanması</w:t>
      </w:r>
      <w:r w:rsidR="00FD729B" w:rsidRPr="00D11185">
        <w:rPr>
          <w:rFonts w:ascii="Times New Roman" w:hAnsi="Times New Roman" w:cs="Times New Roman"/>
          <w:sz w:val="24"/>
          <w:szCs w:val="24"/>
        </w:rPr>
        <w:t>n</w:t>
      </w:r>
      <w:r w:rsidR="00A774B1" w:rsidRPr="00D11185">
        <w:rPr>
          <w:rFonts w:ascii="Times New Roman" w:hAnsi="Times New Roman" w:cs="Times New Roman"/>
          <w:sz w:val="24"/>
          <w:szCs w:val="24"/>
        </w:rPr>
        <w:t xml:space="preserve">a yönelik </w:t>
      </w:r>
      <w:r w:rsidRPr="00D11185">
        <w:rPr>
          <w:rFonts w:ascii="Times New Roman" w:hAnsi="Times New Roman" w:cs="Times New Roman"/>
          <w:sz w:val="24"/>
          <w:szCs w:val="24"/>
        </w:rPr>
        <w:t>hususların görüşülmesi</w:t>
      </w:r>
    </w:p>
    <w:p w:rsidR="00776D5C" w:rsidRPr="00D11185" w:rsidRDefault="00776D5C" w:rsidP="00776D5C">
      <w:pPr>
        <w:tabs>
          <w:tab w:val="left" w:pos="180"/>
          <w:tab w:val="left" w:pos="360"/>
          <w:tab w:val="left" w:pos="540"/>
          <w:tab w:val="left" w:pos="709"/>
          <w:tab w:val="left" w:pos="2520"/>
        </w:tabs>
        <w:spacing w:after="0" w:line="240" w:lineRule="auto"/>
        <w:jc w:val="both"/>
        <w:rPr>
          <w:rFonts w:ascii="Times New Roman" w:hAnsi="Times New Roman" w:cs="Times New Roman"/>
        </w:rPr>
      </w:pPr>
      <w:r w:rsidRPr="00D11185">
        <w:rPr>
          <w:rFonts w:ascii="Times New Roman" w:hAnsi="Times New Roman" w:cs="Times New Roman"/>
          <w:sz w:val="24"/>
          <w:szCs w:val="24"/>
        </w:rPr>
        <w:t xml:space="preserve"> </w:t>
      </w:r>
    </w:p>
    <w:p w:rsidR="00776D5C" w:rsidRPr="00D11185" w:rsidRDefault="00082615" w:rsidP="00776D5C">
      <w:pPr>
        <w:tabs>
          <w:tab w:val="left" w:pos="-709"/>
          <w:tab w:val="left" w:pos="180"/>
          <w:tab w:val="left" w:pos="360"/>
          <w:tab w:val="left" w:pos="540"/>
          <w:tab w:val="left" w:pos="900"/>
          <w:tab w:val="left" w:pos="2520"/>
        </w:tabs>
        <w:jc w:val="both"/>
        <w:rPr>
          <w:rStyle w:val="t"/>
          <w:rFonts w:ascii="Times New Roman" w:hAnsi="Times New Roman" w:cs="Times New Roman"/>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776D5C" w:rsidRPr="00D11185">
        <w:rPr>
          <w:rFonts w:ascii="Times New Roman" w:hAnsi="Times New Roman" w:cs="Times New Roman"/>
          <w:color w:val="000000" w:themeColor="text1"/>
        </w:rPr>
        <w:t xml:space="preserve">Tebliğler Dergisinde yer alan Atatürkçülük konularının özellikle Hayat Bilgisi ve Türkçe derslerinde etkin bir şekilde ele alınmasını ve amacına uygun olarak işlenmesinin önemini dile getirdi. </w:t>
      </w:r>
      <w:r w:rsidR="00776D5C" w:rsidRPr="00D11185">
        <w:rPr>
          <w:rStyle w:val="t"/>
          <w:rFonts w:ascii="Times New Roman" w:hAnsi="Times New Roman" w:cs="Times New Roman"/>
        </w:rPr>
        <w:t>Atatürkçülükle ilgili konuların derslere yansıtılmasıyla ilgili tebliğler dergisi incelendi ve Atatürkçülük konuları yıllık planda gösterilerek özenle işlenmesi gerektiği hatırlatıldı.</w:t>
      </w:r>
    </w:p>
    <w:p w:rsidR="00776D5C" w:rsidRPr="00082615" w:rsidRDefault="00776D5C" w:rsidP="00082615">
      <w:pPr>
        <w:tabs>
          <w:tab w:val="left" w:pos="-709"/>
          <w:tab w:val="left" w:pos="180"/>
          <w:tab w:val="left" w:pos="360"/>
          <w:tab w:val="left" w:pos="540"/>
          <w:tab w:val="left" w:pos="900"/>
          <w:tab w:val="left" w:pos="2520"/>
        </w:tabs>
        <w:jc w:val="both"/>
        <w:rPr>
          <w:rFonts w:ascii="Times New Roman" w:hAnsi="Times New Roman" w:cs="Times New Roman"/>
          <w:color w:val="FF0000"/>
        </w:rPr>
      </w:pPr>
      <w:r w:rsidRPr="00D11185">
        <w:rPr>
          <w:rFonts w:ascii="Times New Roman" w:hAnsi="Times New Roman" w:cs="Times New Roman"/>
          <w:color w:val="FF0000"/>
        </w:rPr>
        <w:t>(KARAR):  D</w:t>
      </w:r>
      <w:r w:rsidRPr="00D11185">
        <w:rPr>
          <w:rStyle w:val="t"/>
          <w:rFonts w:ascii="Times New Roman" w:hAnsi="Times New Roman" w:cs="Times New Roman"/>
          <w:color w:val="FF0000"/>
        </w:rPr>
        <w:t xml:space="preserve">erslerde </w:t>
      </w:r>
      <w:r w:rsidRPr="00D11185">
        <w:rPr>
          <w:rFonts w:ascii="Times New Roman" w:hAnsi="Times New Roman" w:cs="Times New Roman"/>
          <w:color w:val="FF0000"/>
        </w:rPr>
        <w:t>Atatürkçülük konularına yer verilmesine karar verildi.</w:t>
      </w:r>
    </w:p>
    <w:p w:rsidR="00C017D3" w:rsidRPr="00D11185" w:rsidRDefault="002A19BF" w:rsidP="002705BA">
      <w:pPr>
        <w:numPr>
          <w:ilvl w:val="0"/>
          <w:numId w:val="20"/>
        </w:num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r w:rsidRPr="00D11185">
        <w:rPr>
          <w:rFonts w:ascii="Times New Roman" w:eastAsia="Times New Roman" w:hAnsi="Times New Roman" w:cs="Times New Roman"/>
          <w:sz w:val="24"/>
          <w:szCs w:val="24"/>
        </w:rPr>
        <w:t>Ders kitapları, eğitim aracı ve bireysel öğrenme materyallerinin</w:t>
      </w:r>
      <w:r w:rsidR="00235741" w:rsidRPr="00D11185">
        <w:rPr>
          <w:rFonts w:ascii="Times New Roman" w:eastAsia="Times New Roman" w:hAnsi="Times New Roman" w:cs="Times New Roman"/>
          <w:sz w:val="24"/>
          <w:szCs w:val="24"/>
        </w:rPr>
        <w:t xml:space="preserve"> görüşülmesi</w:t>
      </w:r>
    </w:p>
    <w:p w:rsidR="0085743D" w:rsidRPr="00D11185" w:rsidRDefault="0085743D" w:rsidP="0085743D">
      <w:pPr>
        <w:tabs>
          <w:tab w:val="left" w:pos="180"/>
          <w:tab w:val="left" w:pos="360"/>
          <w:tab w:val="left" w:pos="540"/>
          <w:tab w:val="left" w:pos="720"/>
          <w:tab w:val="left" w:pos="900"/>
          <w:tab w:val="left" w:pos="2520"/>
        </w:tabs>
        <w:spacing w:after="0" w:line="240" w:lineRule="auto"/>
        <w:ind w:left="568"/>
        <w:jc w:val="both"/>
        <w:rPr>
          <w:rFonts w:ascii="Times New Roman" w:eastAsia="Times New Roman" w:hAnsi="Times New Roman" w:cs="Times New Roman"/>
          <w:sz w:val="24"/>
          <w:szCs w:val="24"/>
        </w:rPr>
      </w:pPr>
    </w:p>
    <w:p w:rsidR="006375E4" w:rsidRPr="00D11185" w:rsidRDefault="006375E4" w:rsidP="006375E4">
      <w:p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p>
    <w:p w:rsidR="006375E4" w:rsidRPr="00082615" w:rsidRDefault="00082615" w:rsidP="00082615">
      <w:pPr>
        <w:rPr>
          <w:rFonts w:ascii="Times New Roman" w:hAnsi="Times New Roman" w:cs="Times New Roman"/>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85743D" w:rsidRPr="00D11185">
        <w:rPr>
          <w:rFonts w:ascii="Times New Roman" w:hAnsi="Times New Roman" w:cs="Times New Roman"/>
        </w:rPr>
        <w:t>Ders kitaplarının yanında kullanılacak yardımcı materyallerin</w:t>
      </w:r>
      <w:r w:rsidR="0085743D" w:rsidRPr="00D11185">
        <w:rPr>
          <w:rFonts w:ascii="Times New Roman" w:eastAsia="Times New Roman" w:hAnsi="Times New Roman" w:cs="Times New Roman"/>
          <w:color w:val="000000" w:themeColor="text1"/>
        </w:rPr>
        <w:t xml:space="preserve"> b</w:t>
      </w:r>
      <w:r w:rsidR="0085743D" w:rsidRPr="00D11185">
        <w:rPr>
          <w:rFonts w:ascii="Times New Roman" w:hAnsi="Times New Roman" w:cs="Times New Roman"/>
        </w:rPr>
        <w:t xml:space="preserve">uyurgan ve ahlaki sınırları zorlayacak şekilde alınmasının teşvik edilmemesi gerektiğini, isteğe bağlı olmak şartıyla öğretmenlerimizin, öğrencilere uygun gördüğü yayınları gönül rahatlığıyla tavsiye edebileceğini belirtti. </w:t>
      </w:r>
    </w:p>
    <w:p w:rsidR="00E7092E" w:rsidRPr="00D11185" w:rsidRDefault="00E7092E" w:rsidP="00E7092E">
      <w:p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color w:val="FF0000"/>
        </w:rPr>
      </w:pPr>
      <w:r w:rsidRPr="00D11185">
        <w:rPr>
          <w:rFonts w:ascii="Times New Roman" w:hAnsi="Times New Roman" w:cs="Times New Roman"/>
          <w:color w:val="FF0000"/>
        </w:rPr>
        <w:t>(KARAR): Ders araç gereçleri</w:t>
      </w:r>
      <w:r w:rsidR="00495B38" w:rsidRPr="00D11185">
        <w:rPr>
          <w:rFonts w:ascii="Times New Roman" w:hAnsi="Times New Roman" w:cs="Times New Roman"/>
          <w:color w:val="FF0000"/>
        </w:rPr>
        <w:t xml:space="preserve"> ve öğrenme materyalleri</w:t>
      </w:r>
      <w:r w:rsidRPr="00D11185">
        <w:rPr>
          <w:rFonts w:ascii="Times New Roman" w:hAnsi="Times New Roman" w:cs="Times New Roman"/>
          <w:color w:val="FF0000"/>
        </w:rPr>
        <w:t xml:space="preserve"> ile ilgili isteklerin okul yönetimine bildirilerek temin yoluna gidilmesine, </w:t>
      </w:r>
      <w:r w:rsidRPr="00D11185">
        <w:rPr>
          <w:rFonts w:ascii="Times New Roman" w:eastAsia="Times New Roman" w:hAnsi="Times New Roman" w:cs="Times New Roman"/>
          <w:color w:val="FF0000"/>
        </w:rPr>
        <w:t>kapatılan yayınevlerine ait yayınların kesinlikle kullanılmamasına karar verildi.</w:t>
      </w:r>
    </w:p>
    <w:p w:rsidR="00E7092E" w:rsidRPr="00D11185" w:rsidRDefault="00E7092E" w:rsidP="00E7092E">
      <w:p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p>
    <w:p w:rsidR="00DE173A" w:rsidRPr="00D11185" w:rsidRDefault="00235741" w:rsidP="002705BA">
      <w:pPr>
        <w:numPr>
          <w:ilvl w:val="0"/>
          <w:numId w:val="20"/>
        </w:num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r w:rsidRPr="00D11185">
        <w:rPr>
          <w:rFonts w:ascii="Times New Roman" w:hAnsi="Times New Roman" w:cs="Times New Roman"/>
          <w:sz w:val="24"/>
          <w:szCs w:val="24"/>
        </w:rPr>
        <w:t>Konuların işlenişinde uygulanacak öğretim yöntem ve teknikleri</w:t>
      </w:r>
      <w:r w:rsidR="00005E61" w:rsidRPr="00D11185">
        <w:rPr>
          <w:rFonts w:ascii="Times New Roman" w:hAnsi="Times New Roman" w:cs="Times New Roman"/>
          <w:sz w:val="24"/>
          <w:szCs w:val="24"/>
        </w:rPr>
        <w:t>nin görüşülmesi</w:t>
      </w:r>
    </w:p>
    <w:p w:rsidR="00386D49" w:rsidRPr="00D11185" w:rsidRDefault="00386D49" w:rsidP="00386D49">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p>
    <w:p w:rsidR="00386D49" w:rsidRPr="00D11185" w:rsidRDefault="00082615" w:rsidP="00386D49">
      <w:pPr>
        <w:jc w:val="both"/>
        <w:rPr>
          <w:rFonts w:ascii="Times New Roman" w:eastAsia="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386D49" w:rsidRPr="00D11185">
        <w:rPr>
          <w:rFonts w:ascii="Times New Roman" w:eastAsia="Times New Roman" w:hAnsi="Times New Roman" w:cs="Times New Roman"/>
          <w:color w:val="000000" w:themeColor="text1"/>
        </w:rPr>
        <w:t xml:space="preserve">: Genel olarak öğrencilerin bilgi düzeylerinin normal olduğunu, fakat sahip olunan bilgilerin ifade edilmesi konusunda yetersiz kalınan bu problemin çözümü için iyileştirici çalışmaların yapılmasını, derslerde sürekli öğrencilerin aktif olması gerektiğini, öğretmenin sadece </w:t>
      </w:r>
      <w:r w:rsidR="00386D49" w:rsidRPr="00D11185">
        <w:rPr>
          <w:rFonts w:ascii="Times New Roman" w:eastAsia="Times New Roman" w:hAnsi="Times New Roman" w:cs="Times New Roman"/>
          <w:color w:val="000000" w:themeColor="text1"/>
        </w:rPr>
        <w:lastRenderedPageBreak/>
        <w:t>rehberlik yapması gerektiğini, ders işlenirken özellikle görsel materyallere ağırlık verilmesi, bilgisayar ve projeksiyon cihazlarının amaca uygun bir şekilde kullanılması için işbirliği içerisinde olunması gerektiğini belirtti.</w:t>
      </w:r>
    </w:p>
    <w:p w:rsidR="00386D49" w:rsidRPr="00D11185" w:rsidRDefault="00082615" w:rsidP="00386D49">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sidR="00386D49" w:rsidRPr="00D11185">
        <w:rPr>
          <w:rFonts w:ascii="Times New Roman" w:hAnsi="Times New Roman" w:cs="Times New Roman"/>
          <w:color w:val="000000" w:themeColor="text1"/>
        </w:rPr>
        <w:t>Derslerde bilgisayar ve projeksiyonun kullanılmasının öğrenmeyi daha etkili ve kalıcı hâle getireceğini vurgulayarak, sınıflarda bu uygulamanın sık sık yapılmasını önerdi ve “eba.gov.tr” de derslerle ilgili çeşitli etkinliklerin bulunduğunu ve bunların kullanılabileceğini belirtti.</w:t>
      </w:r>
    </w:p>
    <w:p w:rsidR="00386D49" w:rsidRPr="00D11185" w:rsidRDefault="00386D49" w:rsidP="00386D49">
      <w:pPr>
        <w:jc w:val="both"/>
        <w:rPr>
          <w:rFonts w:ascii="Times New Roman" w:hAnsi="Times New Roman" w:cs="Times New Roman"/>
          <w:bCs/>
          <w:color w:val="000000" w:themeColor="text1"/>
        </w:rPr>
      </w:pPr>
      <w:r w:rsidRPr="00D11185">
        <w:rPr>
          <w:rFonts w:ascii="Times New Roman" w:hAnsi="Times New Roman" w:cs="Times New Roman"/>
          <w:color w:val="000000" w:themeColor="text1"/>
        </w:rPr>
        <w:t>Sınıf Öğretmeni</w:t>
      </w:r>
      <w:r w:rsidR="00F15692">
        <w:rPr>
          <w:rFonts w:ascii="Times New Roman" w:hAnsi="Times New Roman" w:cs="Times New Roman"/>
          <w:color w:val="000000" w:themeColor="text1"/>
        </w:rPr>
        <w:t xml:space="preserve"> Hatice ÖNDER</w:t>
      </w:r>
      <w:r w:rsidRPr="00D11185">
        <w:rPr>
          <w:rFonts w:ascii="Times New Roman" w:hAnsi="Times New Roman" w:cs="Times New Roman"/>
          <w:color w:val="000000" w:themeColor="text1"/>
        </w:rPr>
        <w:t xml:space="preserve">: </w:t>
      </w:r>
      <w:r w:rsidRPr="00D11185">
        <w:rPr>
          <w:rFonts w:ascii="Times New Roman" w:hAnsi="Times New Roman" w:cs="Times New Roman"/>
          <w:bCs/>
          <w:color w:val="000000" w:themeColor="text1"/>
        </w:rPr>
        <w:t>Dersler işlenirken özellikle görsel materyallere ağırlık verilmesi, projeksiyon, bilgisayar vb cihazların amaca uygun bir şekilde kullanılması için işbirliği içinde olunması gerektiğini belirtti. Ayrıca gazete, dergi vb. basılı araçların da uygun konularda kullanılabileceğini,. Yeni müfredatın öğrenci merkezli bir yaklaşıma sahip olduğunu, bu nedenle ders işlenirken öğrencilerin derse katılımı ve aktif bir rol almalarının sağlanması gerektiği anlattı.</w:t>
      </w:r>
    </w:p>
    <w:p w:rsidR="00386D49" w:rsidRPr="00D11185" w:rsidRDefault="006322EB" w:rsidP="00386D49">
      <w:pPr>
        <w:jc w:val="both"/>
        <w:rPr>
          <w:rFonts w:ascii="Times New Roman" w:hAnsi="Times New Roman" w:cs="Times New Roman"/>
          <w:color w:val="000000" w:themeColor="text1"/>
        </w:rPr>
      </w:pPr>
      <w:r w:rsidRPr="00D11185">
        <w:rPr>
          <w:rFonts w:ascii="Times New Roman" w:hAnsi="Times New Roman" w:cs="Times New Roman"/>
          <w:bCs/>
          <w:color w:val="000000" w:themeColor="text1"/>
        </w:rPr>
        <w:t xml:space="preserve">Sınıf </w:t>
      </w:r>
      <w:r w:rsidR="00386D49" w:rsidRPr="00D11185">
        <w:rPr>
          <w:rFonts w:ascii="Times New Roman" w:hAnsi="Times New Roman" w:cs="Times New Roman"/>
          <w:bCs/>
          <w:color w:val="000000" w:themeColor="text1"/>
        </w:rPr>
        <w:t>Öğretmeni</w:t>
      </w:r>
      <w:r w:rsidR="00F15692">
        <w:rPr>
          <w:rFonts w:ascii="Times New Roman" w:hAnsi="Times New Roman" w:cs="Times New Roman"/>
          <w:bCs/>
          <w:color w:val="000000" w:themeColor="text1"/>
        </w:rPr>
        <w:t xml:space="preserve"> İsmail İŞERİ</w:t>
      </w:r>
      <w:r w:rsidRPr="00D11185">
        <w:rPr>
          <w:rFonts w:ascii="Times New Roman" w:hAnsi="Times New Roman" w:cs="Times New Roman"/>
          <w:bCs/>
          <w:color w:val="000000" w:themeColor="text1"/>
        </w:rPr>
        <w:t xml:space="preserve">: </w:t>
      </w:r>
      <w:r w:rsidR="00386D49" w:rsidRPr="00D11185">
        <w:rPr>
          <w:rFonts w:ascii="Times New Roman" w:hAnsi="Times New Roman" w:cs="Times New Roman"/>
          <w:color w:val="000000" w:themeColor="text1"/>
        </w:rPr>
        <w:t>Öğrencileri ne kadar araştırma, inceleme, gezi-gözlem vb. çalışmalarla tanıştırırsak o kadar başarının artmasına katkıda bulunmuş oluruz, dedi.Öğretmenin sınıfta sürekli konuşan ve anlatan bir kişi olmaktan çıkıp öğrencinin aktif olduğu, drama, yaparak ve yaşayarak öğrenme vb. yöntem ve tekniklerin kullanıldığı bir sınıf ortamının sağlanması gerekliğinin önemi üzerinde durdu.</w:t>
      </w:r>
    </w:p>
    <w:p w:rsidR="00386D49" w:rsidRPr="00D11185" w:rsidRDefault="006322EB" w:rsidP="00386D49">
      <w:pPr>
        <w:jc w:val="both"/>
        <w:rPr>
          <w:rFonts w:ascii="Times New Roman" w:hAnsi="Times New Roman" w:cs="Times New Roman"/>
          <w:color w:val="000000" w:themeColor="text1"/>
        </w:rPr>
      </w:pPr>
      <w:r w:rsidRPr="00D11185">
        <w:rPr>
          <w:rFonts w:ascii="Times New Roman" w:hAnsi="Times New Roman" w:cs="Times New Roman"/>
          <w:bCs/>
          <w:color w:val="000000" w:themeColor="text1"/>
        </w:rPr>
        <w:t>Sınıf Öğretmeni</w:t>
      </w:r>
      <w:r w:rsidR="00F15692">
        <w:rPr>
          <w:rFonts w:ascii="Times New Roman" w:hAnsi="Times New Roman" w:cs="Times New Roman"/>
          <w:bCs/>
          <w:color w:val="000000" w:themeColor="text1"/>
        </w:rPr>
        <w:t xml:space="preserve"> Halil Özgür AYDIN</w:t>
      </w:r>
      <w:r w:rsidR="00386D49" w:rsidRPr="00D11185">
        <w:rPr>
          <w:rFonts w:ascii="Times New Roman" w:hAnsi="Times New Roman" w:cs="Times New Roman"/>
          <w:color w:val="000000" w:themeColor="text1"/>
        </w:rPr>
        <w:t>: Türkçe derslerinde sesli ve sessiz okumalara ağırlık verilmesine, sözlük ve atasözleri kullanımına daha geniş yer verilerek uygulanmasına, yazılı ifade becerilerinin geliştirilmesine, Türkçe ve diğer derslerde konuların işlenişinde yazılı ve sözlü ifadenin ötesinde yorum yapabilme becerilerinin artırılması çalışmalarının yapılmasına, özellikle matematik dersinde soru-cevap ve problem çözme metotlarının yanında her soruya ait şekil ve grafiklerin çizimin yapılarak derslerin daha akılda kalıcı olmasına çalışılmasına, ayrıca tüm derslerde beyin fırtınası, altı şapka, problem çözme, gösteri, soru-cevap, rol yapma, drama, yaratıcı drama, benzetim, gözlemleme, betimleme, eğitsel oyunlar yöntemlerinin değişik şekillerde sıklıkla uygulanmasının önemini belirtti.</w:t>
      </w:r>
    </w:p>
    <w:p w:rsidR="00305790" w:rsidRPr="00D11185" w:rsidRDefault="007679DE" w:rsidP="00082615">
      <w:pPr>
        <w:jc w:val="both"/>
        <w:rPr>
          <w:rFonts w:ascii="Times New Roman" w:hAnsi="Times New Roman" w:cs="Times New Roman"/>
          <w:color w:val="FF0000"/>
        </w:rPr>
      </w:pPr>
      <w:r w:rsidRPr="00D11185">
        <w:rPr>
          <w:rFonts w:ascii="Times New Roman" w:hAnsi="Times New Roman" w:cs="Times New Roman"/>
          <w:color w:val="FF0000"/>
        </w:rPr>
        <w:t xml:space="preserve">(KARAR): </w:t>
      </w:r>
      <w:r w:rsidRPr="00D11185">
        <w:rPr>
          <w:rFonts w:ascii="Times New Roman" w:hAnsi="Times New Roman" w:cs="Times New Roman"/>
          <w:bCs/>
          <w:color w:val="FF0000"/>
        </w:rPr>
        <w:t>Derslerin işlenmesinde özellikle görsel materyallere ağırlık verilmesine, dersler</w:t>
      </w:r>
      <w:r w:rsidR="006322EB" w:rsidRPr="00D11185">
        <w:rPr>
          <w:rFonts w:ascii="Times New Roman" w:hAnsi="Times New Roman" w:cs="Times New Roman"/>
          <w:bCs/>
          <w:color w:val="FF0000"/>
        </w:rPr>
        <w:t>i</w:t>
      </w:r>
      <w:r w:rsidRPr="00D11185">
        <w:rPr>
          <w:rFonts w:ascii="Times New Roman" w:hAnsi="Times New Roman" w:cs="Times New Roman"/>
          <w:bCs/>
          <w:color w:val="FF0000"/>
        </w:rPr>
        <w:t xml:space="preserve">n bilişim araçları ile desteklenmesine, </w:t>
      </w:r>
      <w:r w:rsidR="006322EB" w:rsidRPr="00D11185">
        <w:rPr>
          <w:rFonts w:ascii="Times New Roman" w:hAnsi="Times New Roman" w:cs="Times New Roman"/>
          <w:color w:val="FF0000"/>
        </w:rPr>
        <w:t>sesli ve sessiz okumalara ağırlık verilmesine</w:t>
      </w:r>
      <w:r w:rsidR="006322EB" w:rsidRPr="00D11185">
        <w:rPr>
          <w:rFonts w:ascii="Times New Roman" w:hAnsi="Times New Roman" w:cs="Times New Roman"/>
          <w:bCs/>
          <w:color w:val="FF0000"/>
        </w:rPr>
        <w:t xml:space="preserve">, </w:t>
      </w:r>
      <w:r w:rsidRPr="00D11185">
        <w:rPr>
          <w:rFonts w:ascii="Times New Roman" w:hAnsi="Times New Roman" w:cs="Times New Roman"/>
          <w:bCs/>
          <w:color w:val="FF0000"/>
        </w:rPr>
        <w:t>öğrencilerin derse katılımı ve aktif bir rol almalarının sağlanmasına karar verildi.</w:t>
      </w:r>
    </w:p>
    <w:p w:rsidR="00C318B6" w:rsidRPr="00D11185" w:rsidRDefault="00235741"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 xml:space="preserve">Öğrencileri ilgilendiren </w:t>
      </w:r>
      <w:r w:rsidR="00C72D3C" w:rsidRPr="00D11185">
        <w:rPr>
          <w:rFonts w:ascii="Times New Roman" w:hAnsi="Times New Roman" w:cs="Times New Roman"/>
          <w:b/>
          <w:sz w:val="24"/>
          <w:szCs w:val="24"/>
        </w:rPr>
        <w:t>hususların görüşülmesi</w:t>
      </w:r>
    </w:p>
    <w:p w:rsidR="00696AA4" w:rsidRPr="00D11185" w:rsidRDefault="0007114D"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Ölçme değerlendirme ve</w:t>
      </w:r>
      <w:r w:rsidR="00235741" w:rsidRPr="00D11185">
        <w:rPr>
          <w:rFonts w:ascii="Times New Roman" w:hAnsi="Times New Roman" w:cs="Times New Roman"/>
          <w:sz w:val="24"/>
          <w:szCs w:val="24"/>
        </w:rPr>
        <w:t xml:space="preserve"> sınavlar hakkında genel bilgilerin verilmesi</w:t>
      </w:r>
    </w:p>
    <w:p w:rsidR="007679DE" w:rsidRPr="00D11185" w:rsidRDefault="00082615" w:rsidP="007679DE">
      <w:pPr>
        <w:jc w:val="both"/>
        <w:rPr>
          <w:rFonts w:ascii="Times New Roman" w:hAnsi="Times New Roman" w:cs="Times New Roman"/>
          <w:bCs/>
          <w:color w:val="FF0000"/>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7679DE" w:rsidRPr="00D11185">
        <w:rPr>
          <w:rFonts w:ascii="Times New Roman" w:hAnsi="Times New Roman" w:cs="Times New Roman"/>
          <w:color w:val="000000" w:themeColor="text1"/>
        </w:rPr>
        <w:t xml:space="preserve">İKY’nin” </w:t>
      </w:r>
      <w:r w:rsidR="007679DE" w:rsidRPr="00D11185">
        <w:rPr>
          <w:rFonts w:ascii="Times New Roman" w:hAnsi="Times New Roman" w:cs="Times New Roman"/>
          <w:bCs/>
          <w:color w:val="000000" w:themeColor="text1"/>
        </w:rPr>
        <w:t>Ölçme ve Değerlendirmenin Genel Esasları” ile “</w:t>
      </w:r>
      <w:r w:rsidR="007679DE" w:rsidRPr="00D11185">
        <w:rPr>
          <w:rFonts w:ascii="Times New Roman" w:hAnsi="Times New Roman" w:cs="Times New Roman"/>
          <w:b/>
          <w:bCs/>
        </w:rPr>
        <w:t xml:space="preserve">Ölçme ve değerlendirmenin niteliği ve sayısı” maddeleri ile </w:t>
      </w:r>
      <w:r w:rsidR="007679DE" w:rsidRPr="00D11185">
        <w:rPr>
          <w:rFonts w:ascii="Times New Roman" w:hAnsi="Times New Roman" w:cs="Times New Roman"/>
          <w:bCs/>
          <w:color w:val="000000" w:themeColor="text1"/>
        </w:rPr>
        <w:t>ilgili açıklamalarda bulunarak önemli noktalara dikkat çekti.</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b/>
          <w:bCs/>
          <w:sz w:val="22"/>
          <w:szCs w:val="22"/>
        </w:rPr>
        <w:t xml:space="preserve">MADDE 20 – </w:t>
      </w:r>
      <w:r w:rsidRPr="00D11185">
        <w:rPr>
          <w:rFonts w:ascii="Times New Roman" w:hAnsi="Times New Roman" w:cs="Times New Roman"/>
          <w:sz w:val="22"/>
          <w:szCs w:val="22"/>
        </w:rPr>
        <w:t xml:space="preserve">(1) İlköğretim kurumlarında öğrenci başarısının ölçme ve değerlendirilmesinde aşağıdaki esaslar gözetilir;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a) Ders yılı, ölçme ve değerlendirme bakımından birbirini tamamlayan iki dönemden oluşur.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b) Başarının ölçülmesi ve değerlendirilmesinde öğretim programlarında belirtilen amaçlar ile kazanımlar esas alınır. Ölçülecek kazanımın özelliğine göre ilgili dersin öğretim programında yer alan ölçme ve değerlendirme esaslarına uyulur.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(3) İlkokul 4 üncü sınıfta öğrenci başarısı; sınavlar ile ders etkinliklerine katılım çalışmalarından alınan puanlara göre değerlendirilir. </w:t>
      </w:r>
    </w:p>
    <w:p w:rsidR="007679DE" w:rsidRPr="00D11185" w:rsidRDefault="007679DE" w:rsidP="007679DE">
      <w:pPr>
        <w:jc w:val="both"/>
        <w:rPr>
          <w:rFonts w:ascii="Times New Roman" w:hAnsi="Times New Roman" w:cs="Times New Roman"/>
        </w:rPr>
      </w:pPr>
      <w:r w:rsidRPr="00D11185">
        <w:rPr>
          <w:rFonts w:ascii="Times New Roman" w:hAnsi="Times New Roman" w:cs="Times New Roman"/>
        </w:rPr>
        <w:t>(4) Ortaokul ve imam-hatip ortaokullarında öğrencilerin başarısı; sınavlar, ders etkinliklerine katılım ve varsa proje çalışmalarından alınan puanlara göre değerlendirilir.</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b/>
          <w:bCs/>
          <w:sz w:val="22"/>
          <w:szCs w:val="22"/>
        </w:rPr>
        <w:lastRenderedPageBreak/>
        <w:t xml:space="preserve">MADDE 22 – </w:t>
      </w:r>
      <w:r w:rsidRPr="00D11185">
        <w:rPr>
          <w:rFonts w:ascii="Times New Roman" w:hAnsi="Times New Roman" w:cs="Times New Roman"/>
          <w:sz w:val="22"/>
          <w:szCs w:val="22"/>
        </w:rPr>
        <w:t xml:space="preserve">(1) İlkokul 4 üncü sınıf ile ortaokul ve imam-hatip ortaokullarında öğrencilere;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a) </w:t>
      </w:r>
      <w:r w:rsidRPr="00D11185">
        <w:rPr>
          <w:rFonts w:ascii="Times New Roman" w:hAnsi="Times New Roman" w:cs="Times New Roman"/>
          <w:b/>
          <w:bCs/>
          <w:sz w:val="22"/>
          <w:szCs w:val="22"/>
        </w:rPr>
        <w:t xml:space="preserve">(Değişik:RG-31/1/2018-30318) </w:t>
      </w:r>
      <w:r w:rsidRPr="00D11185">
        <w:rPr>
          <w:rFonts w:ascii="Times New Roman" w:hAnsi="Times New Roman" w:cs="Times New Roman"/>
          <w:sz w:val="22"/>
          <w:szCs w:val="22"/>
        </w:rPr>
        <w:t xml:space="preserve">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c) Sınavlardan önce, sorularla birlikte cevap anahtarı da hazırlanır ve sınav kâğıtları ile birlikte saklanır. Cevap anahtarında her soruya verilecek puan, ayrıntılı olarak belirtilir. Sınav soruları, imkânlar ölçüsünde çoğaltılarak öğrencilere dağıtılır.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ç) Kopya çeken öğrencinin sınavı geçersiz sayılır ve puanla değerlendirilmez. Ancak, dönem puanının hesaplanmasında aritmetik ortalama alınırken sınav sayısına dâhil edilir. Ayrıca bu durum, ders öğretmenince okul yönetimine bildirilir.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d) </w:t>
      </w:r>
      <w:r w:rsidRPr="00D11185">
        <w:rPr>
          <w:rFonts w:ascii="Times New Roman" w:hAnsi="Times New Roman" w:cs="Times New Roman"/>
          <w:b/>
          <w:bCs/>
          <w:sz w:val="22"/>
          <w:szCs w:val="22"/>
        </w:rPr>
        <w:t xml:space="preserve">(Ek:RG-31/1/2018-30318) </w:t>
      </w:r>
      <w:r w:rsidRPr="00D11185">
        <w:rPr>
          <w:rFonts w:ascii="Times New Roman" w:hAnsi="Times New Roman" w:cs="Times New Roman"/>
          <w:sz w:val="22"/>
          <w:szCs w:val="22"/>
        </w:rPr>
        <w:t xml:space="preserve">İl veya ilçe bazında ilgili zümre kararıyla ortak sınavlar yapılabilir.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e) </w:t>
      </w:r>
      <w:r w:rsidRPr="00D11185">
        <w:rPr>
          <w:rFonts w:ascii="Times New Roman" w:hAnsi="Times New Roman" w:cs="Times New Roman"/>
          <w:b/>
          <w:bCs/>
          <w:sz w:val="22"/>
          <w:szCs w:val="22"/>
        </w:rPr>
        <w:t xml:space="preserve">(Ek:RG-31/1/2018-30318) </w:t>
      </w:r>
      <w:r w:rsidRPr="00D11185">
        <w:rPr>
          <w:rFonts w:ascii="Times New Roman" w:hAnsi="Times New Roman" w:cs="Times New Roman"/>
          <w:sz w:val="22"/>
          <w:szCs w:val="22"/>
        </w:rPr>
        <w:t xml:space="preserve">Gerektiğinde Bakanlıkça ülke veya bölge bazlı olarak ortak sınavlar yapılabilir.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f) </w:t>
      </w:r>
      <w:r w:rsidRPr="00D11185">
        <w:rPr>
          <w:rFonts w:ascii="Times New Roman" w:hAnsi="Times New Roman" w:cs="Times New Roman"/>
          <w:b/>
          <w:bCs/>
          <w:sz w:val="22"/>
          <w:szCs w:val="22"/>
        </w:rPr>
        <w:t xml:space="preserve">(Ek:RG-31/1/2018-30318) </w:t>
      </w:r>
      <w:r w:rsidRPr="00D11185">
        <w:rPr>
          <w:rFonts w:ascii="Times New Roman" w:hAnsi="Times New Roman" w:cs="Times New Roman"/>
          <w:sz w:val="22"/>
          <w:szCs w:val="22"/>
        </w:rPr>
        <w:t xml:space="preserve">Ortak sınavların uygulanması ile ilgili usul ve esaslar Yönerge ile belirlenir.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 </w:t>
      </w:r>
    </w:p>
    <w:p w:rsidR="007679DE" w:rsidRPr="00D11185" w:rsidRDefault="007679DE" w:rsidP="007679DE">
      <w:pPr>
        <w:pStyle w:val="Default"/>
        <w:rPr>
          <w:rFonts w:ascii="Times New Roman" w:hAnsi="Times New Roman" w:cs="Times New Roman"/>
          <w:sz w:val="22"/>
          <w:szCs w:val="22"/>
        </w:rPr>
      </w:pPr>
      <w:r w:rsidRPr="00D11185">
        <w:rPr>
          <w:rFonts w:ascii="Times New Roman" w:hAnsi="Times New Roman" w:cs="Times New Roman"/>
          <w:sz w:val="22"/>
          <w:szCs w:val="22"/>
        </w:rPr>
        <w:t xml:space="preserve">(3) </w:t>
      </w:r>
      <w:r w:rsidRPr="00D11185">
        <w:rPr>
          <w:rFonts w:ascii="Times New Roman" w:hAnsi="Times New Roman" w:cs="Times New Roman"/>
          <w:b/>
          <w:bCs/>
          <w:sz w:val="22"/>
          <w:szCs w:val="22"/>
        </w:rPr>
        <w:t xml:space="preserve">(Değişik:RG-16/6/2016-29744)(2) </w:t>
      </w:r>
      <w:r w:rsidRPr="00D11185">
        <w:rPr>
          <w:rFonts w:ascii="Times New Roman" w:hAnsi="Times New Roman" w:cs="Times New Roman"/>
          <w:sz w:val="22"/>
          <w:szCs w:val="22"/>
        </w:rPr>
        <w:t xml:space="preserve">Öğrencilere her dönemde her bir dersin haftalık ders saati sayısı 2 ve daha az olanlara 2, haftalık ders saati sayısı 2 den fazla olanlara ise 3 defa ders etkinliklerine katılım puanı verilir. </w:t>
      </w:r>
    </w:p>
    <w:p w:rsidR="007679DE" w:rsidRPr="00D11185" w:rsidRDefault="007679DE" w:rsidP="007679DE">
      <w:pPr>
        <w:jc w:val="both"/>
        <w:rPr>
          <w:rFonts w:ascii="Times New Roman" w:hAnsi="Times New Roman" w:cs="Times New Roman"/>
        </w:rPr>
      </w:pPr>
      <w:r w:rsidRPr="00D11185">
        <w:rPr>
          <w:rFonts w:ascii="Times New Roman" w:hAnsi="Times New Roman" w:cs="Times New Roman"/>
        </w:rPr>
        <w:t>(4) Rehberlik ve sosyal etkinlikler puanla değerlendirilmez.</w:t>
      </w:r>
    </w:p>
    <w:p w:rsidR="007679DE" w:rsidRPr="00082615" w:rsidRDefault="007679DE" w:rsidP="00082615">
      <w:pPr>
        <w:pStyle w:val="Default"/>
        <w:rPr>
          <w:rFonts w:ascii="Times New Roman" w:hAnsi="Times New Roman" w:cs="Times New Roman"/>
          <w:color w:val="FF0000"/>
          <w:sz w:val="22"/>
          <w:szCs w:val="22"/>
        </w:rPr>
      </w:pPr>
      <w:r w:rsidRPr="00D11185">
        <w:rPr>
          <w:rFonts w:ascii="Times New Roman" w:hAnsi="Times New Roman" w:cs="Times New Roman"/>
          <w:bCs/>
          <w:color w:val="FF0000"/>
          <w:sz w:val="22"/>
          <w:szCs w:val="22"/>
        </w:rPr>
        <w:t>(KARAR) :</w:t>
      </w:r>
      <w:r w:rsidRPr="00D11185">
        <w:rPr>
          <w:rFonts w:ascii="Times New Roman" w:hAnsi="Times New Roman" w:cs="Times New Roman"/>
          <w:color w:val="FF0000"/>
          <w:sz w:val="22"/>
          <w:szCs w:val="22"/>
        </w:rPr>
        <w:t>Ölçülecek kazanımın özelliğine göre dersin öğretim programında yer alan ölçme ve değerlendirme esaslarına uyulmasına, sınavlarda farklı soru tiplerine yer verilmesine karar verildi.</w:t>
      </w:r>
    </w:p>
    <w:p w:rsidR="00C0216E" w:rsidRPr="00D11185" w:rsidRDefault="00235741"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E-okul uygulamaları (sınav tarihleri, not </w:t>
      </w:r>
      <w:r w:rsidR="006E4141" w:rsidRPr="00D11185">
        <w:rPr>
          <w:rFonts w:ascii="Times New Roman" w:hAnsi="Times New Roman" w:cs="Times New Roman"/>
          <w:sz w:val="24"/>
          <w:szCs w:val="24"/>
        </w:rPr>
        <w:t xml:space="preserve">ve devamsızlık </w:t>
      </w:r>
      <w:r w:rsidRPr="00D11185">
        <w:rPr>
          <w:rFonts w:ascii="Times New Roman" w:hAnsi="Times New Roman" w:cs="Times New Roman"/>
          <w:sz w:val="24"/>
          <w:szCs w:val="24"/>
        </w:rPr>
        <w:t>girişleri, öğrenci dosyalarının tutulması)</w:t>
      </w:r>
    </w:p>
    <w:p w:rsidR="006F287C" w:rsidRPr="00D11185" w:rsidRDefault="00082615" w:rsidP="006F287C">
      <w:pPr>
        <w:spacing w:line="240" w:lineRule="auto"/>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6F287C" w:rsidRPr="00D11185">
        <w:rPr>
          <w:rFonts w:ascii="Times New Roman" w:hAnsi="Times New Roman" w:cs="Times New Roman"/>
          <w:color w:val="000000" w:themeColor="text1"/>
        </w:rPr>
        <w:t>İKY’nin “Ölçme ve değerlendirme sonuçlarının duyurulması” başlıklı maddesini üzerinden gerekli açıklamalarda bulundu.</w:t>
      </w:r>
    </w:p>
    <w:p w:rsidR="006F287C" w:rsidRPr="00082615" w:rsidRDefault="006F287C" w:rsidP="006F287C">
      <w:pPr>
        <w:spacing w:line="240" w:lineRule="auto"/>
        <w:rPr>
          <w:rFonts w:ascii="Times New Roman" w:hAnsi="Times New Roman" w:cs="Times New Roman"/>
          <w:color w:val="000000" w:themeColor="text1"/>
        </w:rPr>
      </w:pPr>
      <w:r w:rsidRPr="00D11185">
        <w:rPr>
          <w:rFonts w:ascii="Times New Roman" w:hAnsi="Times New Roman" w:cs="Times New Roman"/>
          <w:color w:val="000000" w:themeColor="text1"/>
        </w:rPr>
        <w:t>MADDE 25 – (1) (Değişik:RG-31/1/2018-30318)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6F287C" w:rsidRPr="00D11185" w:rsidRDefault="00082615" w:rsidP="006F287C">
      <w:pPr>
        <w:spacing w:after="0"/>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6F287C" w:rsidRPr="00D11185">
        <w:rPr>
          <w:rFonts w:ascii="Times New Roman" w:hAnsi="Times New Roman" w:cs="Times New Roman"/>
        </w:rPr>
        <w:t>Okul Öncesi ve İlköğretim Kurumları Yönetmeliğinin “</w:t>
      </w:r>
      <w:r w:rsidR="006F287C" w:rsidRPr="00D11185">
        <w:rPr>
          <w:rFonts w:ascii="Times New Roman" w:hAnsi="Times New Roman" w:cs="Times New Roman"/>
          <w:color w:val="000000" w:themeColor="text1"/>
        </w:rPr>
        <w:t>Devam, devamsızlığın izlenmesi ve izin verme” başlıklı ilgili bendini okuyarak gerekli açıklamalarda bulundu.</w:t>
      </w:r>
    </w:p>
    <w:p w:rsidR="006F287C" w:rsidRPr="00D11185" w:rsidRDefault="006F287C" w:rsidP="006F287C">
      <w:pPr>
        <w:spacing w:after="0"/>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MADDE 18 </w:t>
      </w:r>
    </w:p>
    <w:p w:rsidR="006F287C" w:rsidRPr="00D11185" w:rsidRDefault="006F287C" w:rsidP="006F287C">
      <w:pPr>
        <w:spacing w:after="0"/>
        <w:jc w:val="both"/>
        <w:rPr>
          <w:rFonts w:ascii="Times New Roman" w:hAnsi="Times New Roman" w:cs="Times New Roman"/>
          <w:color w:val="000000" w:themeColor="text1"/>
        </w:rPr>
      </w:pPr>
      <w:r w:rsidRPr="00D11185">
        <w:rPr>
          <w:rFonts w:ascii="Times New Roman" w:hAnsi="Times New Roman" w:cs="Times New Roman"/>
          <w:color w:val="000000" w:themeColor="text1"/>
        </w:rPr>
        <w:t>Çocukların devamsızlıkları, okul öncesi eğitim kurumlarında öğretmen, ilkokullarda sınıf öğretmeni, ortaokul ve imam hatip ortaokullarında ise okul yönetimi tarafından e-Okul sistemine işlenir ve yöneticiler tarafından takip edilir.</w:t>
      </w:r>
    </w:p>
    <w:p w:rsidR="006F287C" w:rsidRPr="00D11185" w:rsidRDefault="006F287C" w:rsidP="006F287C">
      <w:pPr>
        <w:spacing w:after="0"/>
        <w:jc w:val="both"/>
        <w:rPr>
          <w:rFonts w:ascii="Times New Roman" w:hAnsi="Times New Roman" w:cs="Times New Roman"/>
          <w:color w:val="FF0000"/>
        </w:rPr>
      </w:pPr>
      <w:r w:rsidRPr="00D11185">
        <w:rPr>
          <w:rFonts w:ascii="Times New Roman" w:hAnsi="Times New Roman" w:cs="Times New Roman"/>
          <w:color w:val="FF0000"/>
        </w:rPr>
        <w:t>(KARAR) Devamsız öğrencilerin sisteme girilmesinden ilkokulda sınıf öğretmenleri</w:t>
      </w:r>
      <w:r w:rsidR="00B71A10" w:rsidRPr="00D11185">
        <w:rPr>
          <w:rFonts w:ascii="Times New Roman" w:hAnsi="Times New Roman" w:cs="Times New Roman"/>
          <w:color w:val="FF0000"/>
        </w:rPr>
        <w:t>nin sorumlu tutulduğunun bilinmesine,</w:t>
      </w:r>
      <w:r w:rsidRPr="00D11185">
        <w:rPr>
          <w:rFonts w:ascii="Times New Roman" w:hAnsi="Times New Roman" w:cs="Times New Roman"/>
          <w:color w:val="FF0000"/>
        </w:rPr>
        <w:t xml:space="preserve"> sisteme günübirlik işlenmesi gerektiğine karar verildi.</w:t>
      </w:r>
    </w:p>
    <w:p w:rsidR="006F287C" w:rsidRPr="00D11185" w:rsidRDefault="006F287C" w:rsidP="006F287C">
      <w:pPr>
        <w:spacing w:after="0"/>
        <w:jc w:val="both"/>
        <w:rPr>
          <w:rFonts w:ascii="Times New Roman" w:hAnsi="Times New Roman" w:cs="Times New Roman"/>
          <w:color w:val="000000" w:themeColor="text1"/>
        </w:rPr>
      </w:pPr>
    </w:p>
    <w:p w:rsidR="006F287C" w:rsidRPr="00D11185" w:rsidRDefault="006F287C" w:rsidP="006F287C">
      <w:pPr>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Öğretmenlerin sorumlu oldukları sınıflarla ilgili olarak e-okul işlemlerinin zamanında ve düzenli bir şekilde kullanımına dikkat etmelerini, öncelikli olarak öğrencilerin adres, iletişim, veli bilgileri, boy, kilo… gibi e-okul ekranlarında istenen bilgileri öğrenciye verilecek formlarla doldurulup gelişim dosyalarına konulmasını ve e-okula kayıtlarının yapılmasını, ilerleyen dönemlerde e-okulda bilgileri eksik olan öğrenciler ekranına ulaşılacağını ve eksik hususların giderilmesi yönünde çalışmalar </w:t>
      </w:r>
      <w:r w:rsidRPr="00D11185">
        <w:rPr>
          <w:rFonts w:ascii="Times New Roman" w:hAnsi="Times New Roman" w:cs="Times New Roman"/>
          <w:color w:val="000000" w:themeColor="text1"/>
        </w:rPr>
        <w:lastRenderedPageBreak/>
        <w:t>yapılacağını, sınav tarihlerinin mevzuatta belirtildiği şekliyle öğrencilere de duyurunun yapılmasıyla birlikte e-okula girilmesini ve yine mevzuatta belirtilen süreyi aşmadan sınav sonuçlarının kaydının yapılmasını, öğrencilerin okuduğu kitapların zamanında e-okula işlenmesi gerektiğini söyledi.</w:t>
      </w:r>
    </w:p>
    <w:p w:rsidR="006F287C" w:rsidRPr="00D11185" w:rsidRDefault="00082615" w:rsidP="006F287C">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6F287C" w:rsidRPr="00D11185">
        <w:rPr>
          <w:rFonts w:ascii="Times New Roman" w:hAnsi="Times New Roman" w:cs="Times New Roman"/>
          <w:color w:val="000000" w:themeColor="text1"/>
          <w:sz w:val="22"/>
          <w:szCs w:val="22"/>
        </w:rPr>
        <w:t>Okul Öncesi Eğitim Ve İlköğretim Kurumları Yönetmeliği’nin Öğrenci Dosyası başlıklı maddesini okudu.</w:t>
      </w:r>
    </w:p>
    <w:p w:rsidR="006F287C" w:rsidRPr="00D11185" w:rsidRDefault="006F287C" w:rsidP="006F287C">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bCs/>
          <w:color w:val="000000" w:themeColor="text1"/>
          <w:sz w:val="22"/>
          <w:szCs w:val="22"/>
        </w:rPr>
        <w:t xml:space="preserve">MADDE 16 – </w:t>
      </w:r>
      <w:r w:rsidRPr="00D11185">
        <w:rPr>
          <w:rFonts w:ascii="Times New Roman" w:hAnsi="Times New Roman" w:cs="Times New Roman"/>
          <w:color w:val="000000" w:themeColor="text1"/>
          <w:sz w:val="22"/>
          <w:szCs w:val="22"/>
        </w:rPr>
        <w:t xml:space="preserve">(1) Okul öncesi eğitim ve ilköğretim kurumlarında e-Okul sisteminde her öğrenci için öğrenci dosyası tutulur. </w:t>
      </w:r>
    </w:p>
    <w:p w:rsidR="006F287C" w:rsidRPr="00D11185" w:rsidRDefault="006F287C" w:rsidP="006F287C">
      <w:pPr>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(2) Okul yönetimi ve ilgili öğretmenler, dosya bilgilerinin sisteme zamanında </w:t>
      </w:r>
      <w:r w:rsidRPr="00D11185">
        <w:rPr>
          <w:rFonts w:ascii="Times New Roman" w:hAnsi="Times New Roman" w:cs="Times New Roman"/>
          <w:b/>
          <w:bCs/>
          <w:color w:val="000000" w:themeColor="text1"/>
        </w:rPr>
        <w:t>işlenmesinden</w:t>
      </w:r>
      <w:r w:rsidRPr="00D11185">
        <w:rPr>
          <w:rFonts w:ascii="Times New Roman" w:hAnsi="Times New Roman" w:cs="Times New Roman"/>
          <w:color w:val="000000" w:themeColor="text1"/>
        </w:rPr>
        <w:t xml:space="preserve"> ve güncellenmesinden sorumludur.</w:t>
      </w:r>
    </w:p>
    <w:p w:rsidR="006F287C" w:rsidRPr="00D11185" w:rsidRDefault="00EF7383" w:rsidP="006F287C">
      <w:pPr>
        <w:spacing w:after="0"/>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0A2E91" w:rsidRPr="00D11185">
        <w:rPr>
          <w:rFonts w:ascii="Times New Roman" w:hAnsi="Times New Roman" w:cs="Times New Roman"/>
          <w:color w:val="000000" w:themeColor="text1"/>
        </w:rPr>
        <w:t>, d</w:t>
      </w:r>
      <w:r w:rsidR="008E7B7C" w:rsidRPr="00D11185">
        <w:rPr>
          <w:rFonts w:ascii="Times New Roman" w:hAnsi="Times New Roman" w:cs="Times New Roman"/>
          <w:color w:val="000000" w:themeColor="text1"/>
        </w:rPr>
        <w:t xml:space="preserve">önem </w:t>
      </w:r>
      <w:r w:rsidR="006F287C" w:rsidRPr="00D11185">
        <w:rPr>
          <w:rFonts w:ascii="Times New Roman" w:hAnsi="Times New Roman" w:cs="Times New Roman"/>
          <w:color w:val="000000" w:themeColor="text1"/>
        </w:rPr>
        <w:t>başında ve gerektiği zamanlarda öğrenci bilgilerinin güncellenmesine dikkat etmek öğrenci ve öğretmen açısından iyi olacağını ve buna göre e-okul sisteminde öğrenci işlemlerinin zamanında ve eksiksiz yapılması gerektiğini söyledi.</w:t>
      </w:r>
    </w:p>
    <w:p w:rsidR="006F287C" w:rsidRPr="00D11185" w:rsidRDefault="006F287C" w:rsidP="006F287C">
      <w:pPr>
        <w:spacing w:after="0"/>
        <w:jc w:val="both"/>
        <w:rPr>
          <w:rFonts w:ascii="Times New Roman" w:hAnsi="Times New Roman" w:cs="Times New Roman"/>
          <w:color w:val="FF0000"/>
        </w:rPr>
      </w:pPr>
    </w:p>
    <w:p w:rsidR="006F287C" w:rsidRPr="00082615" w:rsidRDefault="006F287C" w:rsidP="00082615">
      <w:pPr>
        <w:spacing w:after="0"/>
        <w:jc w:val="both"/>
        <w:rPr>
          <w:rFonts w:ascii="Times New Roman" w:hAnsi="Times New Roman" w:cs="Times New Roman"/>
          <w:color w:val="FF0000"/>
        </w:rPr>
      </w:pPr>
      <w:r w:rsidRPr="00D11185">
        <w:rPr>
          <w:rFonts w:ascii="Times New Roman" w:hAnsi="Times New Roman" w:cs="Times New Roman"/>
          <w:color w:val="FF0000"/>
        </w:rPr>
        <w:t>(KARAR) : Sınav tarihlerinin mevzuatta belirtildiği şekliyle öğrencilere duyurunun yapılmasıyla birlikte e-okula girilmesine ve yine mevzuatta belirtilen süreyi aşmadan sınav sonuçlarının sisteme işlenmesine, öğrencilerin okuduğu kitapların zamanında e-okula işlenmesine, öğrenci bilgi girişlerinin sınıf/şube rehber öğretmenler tarafından ivedilikle yapılmasına karar verildi.</w:t>
      </w:r>
    </w:p>
    <w:p w:rsidR="00EF7383" w:rsidRPr="00EF7383" w:rsidRDefault="00EF7383" w:rsidP="00EF7383">
      <w:pPr>
        <w:pStyle w:val="ListeParagraf"/>
        <w:numPr>
          <w:ilvl w:val="0"/>
          <w:numId w:val="23"/>
        </w:numPr>
        <w:spacing w:after="0"/>
        <w:jc w:val="both"/>
        <w:rPr>
          <w:rFonts w:ascii="Times New Roman" w:hAnsi="Times New Roman" w:cs="Times New Roman"/>
          <w:color w:val="FF0000"/>
        </w:rPr>
      </w:pPr>
      <w:r w:rsidRPr="00EF7383">
        <w:rPr>
          <w:rFonts w:ascii="Times New Roman" w:hAnsi="Times New Roman" w:cs="Times New Roman"/>
          <w:color w:val="FF0000"/>
        </w:rPr>
        <w:t>Sınav tarihlerinin mevzuatta belirtildiği şekliyle öğrencilere duyurunun yapılmasıyla birlikte e-okula girilmesine ve yine mevzuatta belirtilen süreyi aşmadan sınav sonuçlarının sisteme işlenmesine, öğrencilerin okuduğu kitapların zamanında e-okula işlenmesine, öğrenci bilgi girişlerinin sınıf/şube rehber öğretmenler tarafından ivedilikle yapılmasına karar verildi.</w:t>
      </w:r>
    </w:p>
    <w:p w:rsidR="002705BA" w:rsidRPr="00D11185" w:rsidRDefault="00E756AA"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 </w:t>
      </w:r>
      <w:r w:rsidR="00235741" w:rsidRPr="00D11185">
        <w:rPr>
          <w:rFonts w:ascii="Times New Roman" w:hAnsi="Times New Roman" w:cs="Times New Roman"/>
          <w:sz w:val="24"/>
          <w:szCs w:val="24"/>
        </w:rPr>
        <w:t xml:space="preserve">Öğrenci devam-devamsızlık, izin, </w:t>
      </w:r>
      <w:r w:rsidR="002705BA" w:rsidRPr="00D11185">
        <w:rPr>
          <w:rFonts w:ascii="Times New Roman" w:hAnsi="Times New Roman" w:cs="Times New Roman"/>
          <w:sz w:val="24"/>
          <w:szCs w:val="24"/>
        </w:rPr>
        <w:t>faaliyet, sevk ve rapor durumları</w:t>
      </w:r>
    </w:p>
    <w:p w:rsidR="00E756AA" w:rsidRPr="00D11185" w:rsidRDefault="00082615" w:rsidP="00E756AA">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E756AA" w:rsidRPr="00D11185">
        <w:rPr>
          <w:rFonts w:ascii="Times New Roman" w:hAnsi="Times New Roman" w:cs="Times New Roman"/>
          <w:color w:val="000000" w:themeColor="text1"/>
        </w:rPr>
        <w:t>: Sürekli devamsız öğrencilerin olması durumunda bu öğrencilerin devamının sağlanmasına yönelik çalışmalar yapılması gerektiği, belli sürelerde devamsızlık yapan öğrenciler için velileriyle iletişime geçilmesi gerektiği, e-okulda bulunan devamsızlık iş ve işlemlerinin zamanında yapılması gerektiğini belirtti.</w:t>
      </w:r>
    </w:p>
    <w:p w:rsidR="00E756AA" w:rsidRPr="00D11185" w:rsidRDefault="00E756AA" w:rsidP="00E756AA">
      <w:pPr>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Öğrenci devamsızlıkları konusunda özellikle sınıf öğretmenlerinin okul idaresine bilgi vermesini, geçerli mazeretleri olmadan öğrencilerin devamsızlık yapmamaları konusunda uyarılması gerektiği, okula geç kalmayı alışkanlık haline getiren öğrencilerin uyarılması ve gerekli önlemlerin en kısa sürede alınması gerektiği </w:t>
      </w:r>
      <w:r w:rsidR="00082615" w:rsidRPr="00D11185">
        <w:rPr>
          <w:rFonts w:ascii="Times New Roman" w:hAnsi="Times New Roman" w:cs="Times New Roman"/>
          <w:b/>
          <w:color w:val="000000" w:themeColor="text1"/>
        </w:rPr>
        <w:t xml:space="preserve">Okul Müdürü Dursun ÇELİK </w:t>
      </w:r>
      <w:r w:rsidRPr="00D11185">
        <w:rPr>
          <w:rFonts w:ascii="Times New Roman" w:hAnsi="Times New Roman" w:cs="Times New Roman"/>
          <w:color w:val="000000" w:themeColor="text1"/>
        </w:rPr>
        <w:t>tarafından söylendi.</w:t>
      </w:r>
    </w:p>
    <w:p w:rsidR="00E756AA" w:rsidRPr="00D11185" w:rsidRDefault="00E756AA" w:rsidP="00E756AA">
      <w:pPr>
        <w:jc w:val="both"/>
        <w:rPr>
          <w:rFonts w:ascii="Times New Roman" w:hAnsi="Times New Roman" w:cs="Times New Roman"/>
          <w:color w:val="000000" w:themeColor="text1"/>
        </w:rPr>
      </w:pPr>
      <w:r w:rsidRPr="00D11185">
        <w:rPr>
          <w:rFonts w:ascii="Times New Roman" w:hAnsi="Times New Roman" w:cs="Times New Roman"/>
          <w:color w:val="000000" w:themeColor="text1"/>
        </w:rPr>
        <w:t>İngilizce Öğretmeni</w:t>
      </w:r>
      <w:r w:rsidR="00F15692">
        <w:rPr>
          <w:rFonts w:ascii="Times New Roman" w:hAnsi="Times New Roman" w:cs="Times New Roman"/>
          <w:color w:val="000000" w:themeColor="text1"/>
        </w:rPr>
        <w:t xml:space="preserve"> Meryem GÜN</w:t>
      </w:r>
      <w:r w:rsidRPr="00D11185">
        <w:rPr>
          <w:rFonts w:ascii="Times New Roman" w:hAnsi="Times New Roman" w:cs="Times New Roman"/>
          <w:color w:val="000000" w:themeColor="text1"/>
        </w:rPr>
        <w:t>: “Öğrenci devamsızlıkları eğitim-öğretimi olumsuz yönde etkilemektedir. Bir derse gelmeyen öğrenci, diğer dersleri ve konuları anlamada zorluk çekmektedir. Çünkü konuların belirli zamanlarda ve sürelerde işlenmesi gerekmektedir. Zaman kısıtlı, konular yüklüdür. Aynı zamanda devamsızlık yapan öğrenci okul ve sınıf kurallarına uymada, derse adepte olmada güçlükler yaşamaktadır.” dedi.</w:t>
      </w:r>
    </w:p>
    <w:p w:rsidR="00E756AA" w:rsidRPr="00082615" w:rsidRDefault="00E756AA" w:rsidP="00082615">
      <w:pPr>
        <w:jc w:val="both"/>
        <w:rPr>
          <w:rFonts w:ascii="Times New Roman" w:hAnsi="Times New Roman" w:cs="Times New Roman"/>
          <w:color w:val="FF0000"/>
        </w:rPr>
      </w:pPr>
      <w:r w:rsidRPr="00D11185">
        <w:rPr>
          <w:rFonts w:ascii="Times New Roman" w:hAnsi="Times New Roman" w:cs="Times New Roman"/>
          <w:color w:val="FF0000"/>
        </w:rPr>
        <w:t>(KARAR) : Sürekli devamsız öğrencilerin olması durumunda bu öğrencilerin devamının sağlanmasına yönelik çalışmalar yapılmasına, belli sürelerde devamsızlık yapan öğrenciler için velileriyle iletişime geçilmesine, okul devamın sağlanması konusunda öğrencilerin teşvik edilmesine karar verildi.</w:t>
      </w:r>
    </w:p>
    <w:p w:rsidR="009F2BC7" w:rsidRPr="00D11185" w:rsidRDefault="00362CD0"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Başarıyı artırmak için yapılacak çalışmaların </w:t>
      </w:r>
      <w:r w:rsidR="00005E61" w:rsidRPr="00D11185">
        <w:rPr>
          <w:rFonts w:ascii="Times New Roman" w:hAnsi="Times New Roman" w:cs="Times New Roman"/>
          <w:sz w:val="24"/>
          <w:szCs w:val="24"/>
        </w:rPr>
        <w:t>görüşülmesi</w:t>
      </w:r>
    </w:p>
    <w:p w:rsidR="00FB73A0" w:rsidRPr="00D11185" w:rsidRDefault="00082615" w:rsidP="00FB73A0">
      <w:pPr>
        <w:jc w:val="both"/>
      </w:pPr>
      <w:r w:rsidRPr="00D11185">
        <w:rPr>
          <w:rFonts w:ascii="Times New Roman" w:hAnsi="Times New Roman" w:cs="Times New Roman"/>
          <w:b/>
          <w:color w:val="000000" w:themeColor="text1"/>
        </w:rPr>
        <w:t>Okul Müdürü Dursun ÇELİK</w:t>
      </w:r>
      <w:r w:rsidR="00FB73A0" w:rsidRPr="00D11185">
        <w:rPr>
          <w:b/>
        </w:rPr>
        <w:t xml:space="preserve">: </w:t>
      </w:r>
      <w:r w:rsidR="00FB73A0" w:rsidRPr="00D11185">
        <w:t>Genel olarak öğrencilerin bilgi düzeylerinin normal olduğunu, fakat sahip olunan bilgilerin ifade edilmesi konusunda yetersiz kalınan bu problemin çözümü için iyileştirici çalışmaların yapılmasını, derslerde sürekli öğrencilerin aktif olması gerektiğini, öğretmenin sadece rehberlik yapması gerektiğini, ders işlenirken özellikle görsel materyallere ağırlık verilmesi, bilgisayar, akıllı tahta ve projeksiyon cihazlarının amaca uygun bir şekilde kullanılması için işbirliği içerisinde olunması gerektiğini belirtti.</w:t>
      </w:r>
    </w:p>
    <w:p w:rsidR="00FB73A0" w:rsidRPr="00D11185" w:rsidRDefault="00F15692" w:rsidP="00FB73A0">
      <w:pPr>
        <w:jc w:val="both"/>
      </w:pPr>
      <w:r>
        <w:rPr>
          <w:b/>
        </w:rPr>
        <w:lastRenderedPageBreak/>
        <w:t>4/D</w:t>
      </w:r>
      <w:r w:rsidR="00FB73A0" w:rsidRPr="00D11185">
        <w:rPr>
          <w:b/>
        </w:rPr>
        <w:t xml:space="preserve"> Sınıf Öğretmeni </w:t>
      </w:r>
      <w:r>
        <w:rPr>
          <w:b/>
        </w:rPr>
        <w:t xml:space="preserve">Elif KÖKEN </w:t>
      </w:r>
      <w:r w:rsidR="00FB73A0" w:rsidRPr="00D11185">
        <w:rPr>
          <w:b/>
        </w:rPr>
        <w:t xml:space="preserve">: </w:t>
      </w:r>
      <w:r w:rsidR="00FB73A0" w:rsidRPr="00D11185">
        <w:t>Öğrencileri ne kadar araştırma, inceleme, gezi-gözlem vb. çalışmalarla tanıştırırsak o kadar başarının artmasına katkıda bulunmuş oluruz, dedi. Öğretmenin sınıfta sürekli konuşan ve anlatan bir kişi olmaktan çıkıp öğrencinin aktif olduğu, drama, yaparak ve yaşayarak öğrenme vb. yöntem ve tekniklerin kullanıldığı bir sınıf ortamının sağlanması gerekliğinin önemi üzerinde durdu.</w:t>
      </w:r>
    </w:p>
    <w:p w:rsidR="00FF501D" w:rsidRPr="00D11185" w:rsidRDefault="00F15692" w:rsidP="00FF501D">
      <w:pPr>
        <w:jc w:val="both"/>
      </w:pPr>
      <w:r>
        <w:rPr>
          <w:b/>
        </w:rPr>
        <w:t>2/B</w:t>
      </w:r>
      <w:r w:rsidR="00FF501D" w:rsidRPr="00D11185">
        <w:rPr>
          <w:b/>
        </w:rPr>
        <w:t xml:space="preserve"> Sınıf Öğretmeni</w:t>
      </w:r>
      <w:r>
        <w:rPr>
          <w:b/>
        </w:rPr>
        <w:t xml:space="preserve"> Mustafa YILMAZ</w:t>
      </w:r>
      <w:r w:rsidR="00082615">
        <w:rPr>
          <w:b/>
        </w:rPr>
        <w:t>.</w:t>
      </w:r>
      <w:r w:rsidR="00FF501D" w:rsidRPr="00D11185">
        <w:rPr>
          <w:b/>
        </w:rPr>
        <w:t xml:space="preserve">: </w:t>
      </w:r>
      <w:r w:rsidR="00FF501D" w:rsidRPr="00D11185">
        <w:t xml:space="preserve">Öğrenci başarısının temel şartlarından birinin de okula devam olduğunu, ilkokullarda devamın zorunlu olduğu, okula geç gelmeyi veya izinsiz olarak sınıftan ve okuldan ayrılmayı alışkanlık haline getiren öğrencilerin idareye ve veliye mutlaka bildirilmesi gerektiğini söyledi.     </w:t>
      </w:r>
    </w:p>
    <w:p w:rsidR="008271E6" w:rsidRPr="00D11185" w:rsidRDefault="00F15692" w:rsidP="008271E6">
      <w:pPr>
        <w:jc w:val="both"/>
      </w:pPr>
      <w:r>
        <w:rPr>
          <w:b/>
        </w:rPr>
        <w:t>3/C</w:t>
      </w:r>
      <w:r w:rsidR="008271E6" w:rsidRPr="00D11185">
        <w:rPr>
          <w:b/>
        </w:rPr>
        <w:t xml:space="preserve"> Sınıf Öğretmeni</w:t>
      </w:r>
      <w:r>
        <w:rPr>
          <w:b/>
        </w:rPr>
        <w:t xml:space="preserve"> İnci DERİN</w:t>
      </w:r>
      <w:r w:rsidR="008271E6" w:rsidRPr="00D11185">
        <w:rPr>
          <w:b/>
        </w:rPr>
        <w:t xml:space="preserve">: </w:t>
      </w:r>
      <w:r w:rsidR="008271E6" w:rsidRPr="00D11185">
        <w:t>Öğrencilere evde yazma ödevi mümkün olduğunca verilmemeli, bu tip çalışmalar kontrolsüz olduğundan baştan savma yapılıyor ve öğrenci yazılarını olumsuz etkiliyor. Öğrencilere daha çok okuma, anlatım ve yorumlama çalışmaları yaptırılmalıdır. Derslerimizde anahtar kelimelerle hikâye oluşturma çalışmalarına da yer verirsek hayal güçlerinin geliştirilmesine katkıda bulunuruz. Ayrıca dikte çalışmaları, boş zamanlarında günlük, anı, hikâye, şiir yazma çalışmalarına özendirici ve teşvik edici etkinlikler yaparsak ve bunları iyi değerlendirebilirsek çocuklarımızın gelişimlerine olumlu katkılarımız olur, dedi.</w:t>
      </w:r>
    </w:p>
    <w:p w:rsidR="00A52781" w:rsidRPr="00D11185" w:rsidRDefault="00F15692" w:rsidP="00A52781">
      <w:pPr>
        <w:jc w:val="both"/>
      </w:pPr>
      <w:r>
        <w:rPr>
          <w:b/>
        </w:rPr>
        <w:t>1/F</w:t>
      </w:r>
      <w:r w:rsidR="00FF501D" w:rsidRPr="00D11185">
        <w:rPr>
          <w:b/>
        </w:rPr>
        <w:t xml:space="preserve"> Sınıf Öğretmeni</w:t>
      </w:r>
      <w:r>
        <w:rPr>
          <w:b/>
        </w:rPr>
        <w:t xml:space="preserve"> Ferhat CAN</w:t>
      </w:r>
      <w:r w:rsidR="00FF501D" w:rsidRPr="00D11185">
        <w:rPr>
          <w:b/>
        </w:rPr>
        <w:t xml:space="preserve">: </w:t>
      </w:r>
      <w:r w:rsidR="00FF501D" w:rsidRPr="00D11185">
        <w:t>Öğrenci başarısızlıklarının nedenleri arasında; derse konsantre olamama, ailelerin ilgisizliği ile televizyon, bilgisayar ve oyuna çok zaman ayırmadan kaynaklandığını söyledi. Başarıyı artırmak için velilerle sık sık görüşülmesini, öğrencilerin derslere ilgilerinin çekilmesi, ders araç ve gereçlerinin zamanında hazırlanmasını ve kullanılmasını, sınıf disiplinin sağlanması ve öğrencilerle yakın ilgi kurulması gerektiğini vurguladı. Velilerle görüşülerek, öğrencilerle birebir ilgilenilerek bu durumun ortadan kalkabileceği, öğrencilerin başarısında öğretmen ve velinin ortak tutum ve davranışta olması, işbirliği içerisinde olunması gerektiğini söyledi.</w:t>
      </w:r>
    </w:p>
    <w:p w:rsidR="00FF501D" w:rsidRPr="00D11185" w:rsidRDefault="00A52781" w:rsidP="00FF501D">
      <w:pPr>
        <w:jc w:val="both"/>
      </w:pPr>
      <w:r w:rsidRPr="00D11185">
        <w:rPr>
          <w:b/>
        </w:rPr>
        <w:t>Ana Sınıfı Öğretmeni</w:t>
      </w:r>
      <w:r w:rsidR="00F15692">
        <w:rPr>
          <w:b/>
        </w:rPr>
        <w:t xml:space="preserve"> Müyesser METİN</w:t>
      </w:r>
      <w:r w:rsidRPr="00D11185">
        <w:rPr>
          <w:b/>
        </w:rPr>
        <w:t>: Ö</w:t>
      </w:r>
      <w:r w:rsidRPr="00D11185">
        <w:t>ğrencilerin dinleme-okuma-konuşma ve yazma seviyesi göz önünde bulundurularak dinleme ve sözlü anlatım yaptırılarak eksiklerin belirlenmesinin yararlı olacağını söyledi.</w:t>
      </w:r>
    </w:p>
    <w:p w:rsidR="00A52781" w:rsidRPr="00D11185" w:rsidRDefault="00A52781" w:rsidP="00A52781">
      <w:pPr>
        <w:jc w:val="both"/>
        <w:rPr>
          <w:color w:val="FF0000"/>
        </w:rPr>
      </w:pPr>
      <w:r w:rsidRPr="00D11185">
        <w:rPr>
          <w:rFonts w:ascii="Times New Roman" w:hAnsi="Times New Roman" w:cs="Times New Roman"/>
          <w:color w:val="FF0000"/>
        </w:rPr>
        <w:t xml:space="preserve">(KARAR): </w:t>
      </w:r>
      <w:r w:rsidRPr="00D11185">
        <w:rPr>
          <w:color w:val="FF0000"/>
        </w:rPr>
        <w:t>Öğrencilerin derse aktif katılımlarının sağlanmasına, öğrenciye evde uygun ders çalışma ortamının hazırlanması için veli ile işbirliği içerisinde olunmasına,öğrencinin evde ödev kontrolünün yapılması nın sağlanmasına,verimli ders çalışma alışkanlığının kazandırılmasına, öğrencinin okul dışındaki zamanını etkili bir biçimde kullanması konusunda rehberlik edilmesine, kitap okuma alışkanlığının kazandırılmasına karar verildi.</w:t>
      </w:r>
    </w:p>
    <w:p w:rsidR="00362CD0" w:rsidRPr="00D11185" w:rsidRDefault="00C16E38"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V</w:t>
      </w:r>
      <w:r w:rsidR="00362CD0" w:rsidRPr="00D11185">
        <w:rPr>
          <w:rFonts w:ascii="Times New Roman" w:hAnsi="Times New Roman" w:cs="Times New Roman"/>
          <w:sz w:val="24"/>
          <w:szCs w:val="24"/>
        </w:rPr>
        <w:t>eli toplantılarının planlanması</w:t>
      </w:r>
    </w:p>
    <w:p w:rsidR="00A41672" w:rsidRPr="00D11185" w:rsidRDefault="00B6334E" w:rsidP="00A41672">
      <w:pPr>
        <w:pStyle w:val="NormalWeb"/>
        <w:spacing w:before="0" w:beforeAutospacing="0" w:after="0" w:afterAutospacing="0"/>
        <w:jc w:val="both"/>
        <w:rPr>
          <w:color w:val="000000" w:themeColor="text1"/>
          <w:sz w:val="22"/>
          <w:szCs w:val="22"/>
        </w:rPr>
      </w:pPr>
      <w:r w:rsidRPr="00D11185">
        <w:rPr>
          <w:b/>
          <w:color w:val="000000" w:themeColor="text1"/>
        </w:rPr>
        <w:t xml:space="preserve">Okul Müdürü Dursun ÇELİK </w:t>
      </w:r>
      <w:r>
        <w:rPr>
          <w:b/>
          <w:color w:val="000000" w:themeColor="text1"/>
        </w:rPr>
        <w:t>:</w:t>
      </w:r>
      <w:r w:rsidR="00A41672" w:rsidRPr="00D11185">
        <w:rPr>
          <w:color w:val="000000" w:themeColor="text1"/>
          <w:sz w:val="22"/>
          <w:szCs w:val="22"/>
        </w:rPr>
        <w:t>öğrencilerimizin kişisel-gelişimsel özellikleri, akademik başarıları, tutum-davranışları, öğretmen ve arkadaş ilişkileri ve aile içi ilişkileri gibi konularda bireysel görüşmeler yapılmasının faydalı olacağını belirtti.</w:t>
      </w:r>
    </w:p>
    <w:p w:rsidR="00A41672" w:rsidRPr="00D11185" w:rsidRDefault="00B6334E" w:rsidP="00A41672">
      <w:pPr>
        <w:pStyle w:val="NormalWeb"/>
        <w:spacing w:before="0" w:beforeAutospacing="0" w:after="0" w:afterAutospacing="0"/>
        <w:jc w:val="both"/>
        <w:rPr>
          <w:color w:val="000000" w:themeColor="text1"/>
          <w:sz w:val="22"/>
          <w:szCs w:val="22"/>
        </w:rPr>
      </w:pPr>
      <w:r w:rsidRPr="00D11185">
        <w:rPr>
          <w:b/>
          <w:color w:val="000000" w:themeColor="text1"/>
        </w:rPr>
        <w:t>Okul Müdürü Dursun ÇELİK</w:t>
      </w:r>
      <w:r>
        <w:rPr>
          <w:b/>
          <w:color w:val="000000" w:themeColor="text1"/>
        </w:rPr>
        <w:t>:</w:t>
      </w:r>
      <w:r w:rsidR="00A41672" w:rsidRPr="00D11185">
        <w:rPr>
          <w:color w:val="000000" w:themeColor="text1"/>
          <w:sz w:val="22"/>
          <w:szCs w:val="22"/>
        </w:rPr>
        <w:t>, öğrencilerimizin gelişimsel süreçlerine uygun olarak; velilerimizi bilgilendirmek amacıyla ders başarısı, iletişim, ahlaki gelişim, davranış kalıpları ve eğitim sistemi içinde yer alan konularla bilgilendirme etkinliklerinin yapılmasının faydalı olacağını söyledi. Yapılacak olan veli toplantıları için gündem maddelerini içeren bir dilekçe ile okul idaresine en az 3 gün önceden haber verilmesi gerektiğini, toplantının gerçekleşmesinden sonra toplantıya ait evrakların bir örneğinin okul idaresine teslim edilmesi gerektiğini söyledi.</w:t>
      </w:r>
    </w:p>
    <w:p w:rsidR="00A41672" w:rsidRPr="00D11185" w:rsidRDefault="00A41672" w:rsidP="00A41672">
      <w:pPr>
        <w:pStyle w:val="NormalWeb"/>
        <w:spacing w:before="0" w:beforeAutospacing="0" w:after="0" w:afterAutospacing="0"/>
        <w:jc w:val="both"/>
        <w:rPr>
          <w:color w:val="000000" w:themeColor="text1"/>
          <w:sz w:val="22"/>
          <w:szCs w:val="22"/>
        </w:rPr>
      </w:pPr>
    </w:p>
    <w:p w:rsidR="00A41672" w:rsidRPr="00D11185" w:rsidRDefault="00A41672" w:rsidP="00A41672">
      <w:pPr>
        <w:rPr>
          <w:rFonts w:ascii="Times New Roman" w:hAnsi="Times New Roman" w:cs="Times New Roman"/>
          <w:color w:val="FF0000"/>
        </w:rPr>
      </w:pPr>
      <w:r w:rsidRPr="00D11185">
        <w:rPr>
          <w:rFonts w:ascii="Times New Roman" w:hAnsi="Times New Roman" w:cs="Times New Roman"/>
          <w:color w:val="FF0000"/>
        </w:rPr>
        <w:t>(KARAR): Okul-aile ve öğretmenler arasında iş birliğini gerçekleştirmek, velileri öğrencilerin gelişim dönemleri ve akademik durumları hakkında bilgilendirmek, okula sahip çıkmalarını sağlamak ve etkin bir şekilde eğitim hizmetlerine katmak üzere her dönem en az bir kez olmak üzere veli toplantılarının yapılmasına, toplantıya ait evrakların bir örneğinin okul idaresine teslim edilmesine karar verildi.</w:t>
      </w:r>
      <w:r w:rsidRPr="00D11185">
        <w:rPr>
          <w:rFonts w:ascii="Times New Roman" w:hAnsi="Times New Roman" w:cs="Times New Roman"/>
          <w:color w:val="FF0000"/>
        </w:rPr>
        <w:br/>
      </w:r>
    </w:p>
    <w:p w:rsidR="00AF1446" w:rsidRPr="00D11185" w:rsidRDefault="00235741"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lastRenderedPageBreak/>
        <w:t>Öğrenci kıyafetleriyle ilgili uygulanacak o</w:t>
      </w:r>
      <w:r w:rsidR="00005E61" w:rsidRPr="00D11185">
        <w:rPr>
          <w:rFonts w:ascii="Times New Roman" w:hAnsi="Times New Roman" w:cs="Times New Roman"/>
          <w:sz w:val="24"/>
          <w:szCs w:val="24"/>
        </w:rPr>
        <w:t>rtak esasların tespit edilmesi</w:t>
      </w:r>
    </w:p>
    <w:p w:rsidR="00A41672" w:rsidRPr="00D11185" w:rsidRDefault="00B6334E" w:rsidP="00A41672">
      <w:pPr>
        <w:jc w:val="both"/>
        <w:rPr>
          <w:rStyle w:val="Gl"/>
          <w:rFonts w:ascii="Times New Roman" w:hAnsi="Times New Roman" w:cs="Times New Roman"/>
          <w:b w:val="0"/>
          <w:bCs w:val="0"/>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A41672" w:rsidRPr="00D11185">
        <w:rPr>
          <w:rFonts w:ascii="Times New Roman" w:hAnsi="Times New Roman" w:cs="Times New Roman"/>
          <w:bCs/>
        </w:rPr>
        <w:t>Okul Öncesi Eğitim ve İlköğretim Kurumları Yönetmeliği’nin “</w:t>
      </w:r>
      <w:r w:rsidR="00A41672" w:rsidRPr="00D11185">
        <w:rPr>
          <w:rFonts w:ascii="Times New Roman" w:hAnsi="Times New Roman" w:cs="Times New Roman"/>
          <w:b/>
          <w:bCs/>
        </w:rPr>
        <w:t>Kılık-kıyafet</w:t>
      </w:r>
      <w:r w:rsidR="00A41672" w:rsidRPr="00D11185">
        <w:rPr>
          <w:rFonts w:ascii="Times New Roman" w:hAnsi="Times New Roman" w:cs="Times New Roman"/>
          <w:bCs/>
        </w:rPr>
        <w:t xml:space="preserve">” başlıklı maddesi ile bu madde de işaret edilen </w:t>
      </w:r>
      <w:r w:rsidR="00A41672" w:rsidRPr="00D11185">
        <w:rPr>
          <w:rFonts w:ascii="Times New Roman" w:hAnsi="Times New Roman" w:cs="Times New Roman"/>
        </w:rPr>
        <w:t xml:space="preserve">26/11/2012 tarihli ve 2012/3959 sayılı Bakanlar Kurulu Kararıyla yürürlüğe konulan </w:t>
      </w:r>
      <w:r w:rsidR="00A41672" w:rsidRPr="00D11185">
        <w:rPr>
          <w:rFonts w:ascii="Times New Roman" w:hAnsi="Times New Roman" w:cs="Times New Roman"/>
          <w:color w:val="000000" w:themeColor="text1"/>
        </w:rPr>
        <w:t>27 Kasım 2012 tarih ve 28480 sayılı Resmi Gazete’de yayımlanan Millî Eğitim Bakanlığına Bağlı Okul Öğrencilerinin Kılık ve Kıyafetlerine Dair Yönetmeliğin “</w:t>
      </w:r>
      <w:r w:rsidR="00A41672" w:rsidRPr="00D11185">
        <w:rPr>
          <w:rFonts w:ascii="Times New Roman" w:hAnsi="Times New Roman" w:cs="Times New Roman"/>
        </w:rPr>
        <w:t>Temel ilkeler” ve “  Kılık ve kıyafet sınırlamaları” başlıklı maddeler üzerinde açıklamalarda bulundu.</w:t>
      </w:r>
    </w:p>
    <w:p w:rsidR="00A41672" w:rsidRPr="00D11185" w:rsidRDefault="00A41672" w:rsidP="00A41672">
      <w:pPr>
        <w:pStyle w:val="NormalWeb"/>
        <w:spacing w:before="0" w:beforeAutospacing="0" w:after="0" w:afterAutospacing="0"/>
        <w:rPr>
          <w:rStyle w:val="Gl"/>
          <w:sz w:val="22"/>
          <w:szCs w:val="22"/>
        </w:rPr>
      </w:pPr>
      <w:r w:rsidRPr="00D11185">
        <w:rPr>
          <w:rStyle w:val="Gl"/>
          <w:sz w:val="22"/>
          <w:szCs w:val="22"/>
        </w:rPr>
        <w:t>Temel ilkeler</w:t>
      </w:r>
    </w:p>
    <w:p w:rsidR="00A41672" w:rsidRPr="00D11185" w:rsidRDefault="00A41672" w:rsidP="00A41672">
      <w:pPr>
        <w:pStyle w:val="NormalWeb"/>
        <w:spacing w:before="0" w:beforeAutospacing="0" w:after="0" w:afterAutospacing="0"/>
        <w:rPr>
          <w:sz w:val="22"/>
          <w:szCs w:val="22"/>
        </w:rPr>
      </w:pPr>
      <w:r w:rsidRPr="00D11185">
        <w:rPr>
          <w:rStyle w:val="Gl"/>
          <w:sz w:val="22"/>
          <w:szCs w:val="22"/>
        </w:rPr>
        <w:t>MADDE 3 –</w:t>
      </w:r>
      <w:r w:rsidRPr="00D11185">
        <w:rPr>
          <w:sz w:val="22"/>
          <w:szCs w:val="22"/>
        </w:rPr>
        <w:t xml:space="preserve"> (1) 4 üncü maddede yer alan sınırlamalar dışında okul öncesi, ilkokul, ortaokul ve liselerde kılık ve kıyafet serbesttir.</w:t>
      </w:r>
    </w:p>
    <w:p w:rsidR="00A41672" w:rsidRPr="00D11185" w:rsidRDefault="00A41672" w:rsidP="00A41672">
      <w:pPr>
        <w:pStyle w:val="NormalWeb"/>
        <w:spacing w:before="0" w:beforeAutospacing="0" w:after="0" w:afterAutospacing="0"/>
        <w:rPr>
          <w:sz w:val="22"/>
          <w:szCs w:val="22"/>
        </w:rPr>
      </w:pPr>
      <w:r w:rsidRPr="00D11185">
        <w:rPr>
          <w:sz w:val="22"/>
          <w:szCs w:val="22"/>
        </w:rPr>
        <w:t xml:space="preserve">(2) </w:t>
      </w:r>
      <w:r w:rsidRPr="00D11185">
        <w:rPr>
          <w:rStyle w:val="Gl"/>
          <w:sz w:val="22"/>
          <w:szCs w:val="22"/>
        </w:rPr>
        <w:t>(Değişik: 25/07/2013 tarihli ve 28718 sayılı R.G.)</w:t>
      </w:r>
      <w:r w:rsidRPr="00D11185">
        <w:rPr>
          <w:sz w:val="22"/>
          <w:szCs w:val="22"/>
        </w:rPr>
        <w:t xml:space="preserve"> Öğrenciler, okul, sınıf ve şubelerde tek tip kıyafet giymeye zorlanamaz. Ancak, okul yönetimi ve okul-aile birliğinin koordinatörlüğünde, 4 üncü maddede yer alan sınırlamalara aykırı olmamak kaydıyla, velilerin yüzde ellisinden fazlasının muvafakati alınarak ilgili eğitim-öğretim yılı için okul kıyafeti veya kıyafetleri belirlenebilir. Bu fıkranın uygulanmasına dair usûl ve esaslar Millî Eğitim Bakanlığı tarafından hazırlanan yönerge ile belirlenir.</w:t>
      </w:r>
    </w:p>
    <w:p w:rsidR="00A41672" w:rsidRPr="00D11185" w:rsidRDefault="00A41672" w:rsidP="00A41672">
      <w:pPr>
        <w:pStyle w:val="NormalWeb"/>
        <w:spacing w:before="0" w:beforeAutospacing="0" w:after="0" w:afterAutospacing="0"/>
        <w:rPr>
          <w:sz w:val="22"/>
          <w:szCs w:val="22"/>
        </w:rPr>
      </w:pPr>
      <w:r w:rsidRPr="00D11185">
        <w:rPr>
          <w:sz w:val="22"/>
          <w:szCs w:val="22"/>
        </w:rPr>
        <w:t>(3) Okul öncesi, ilkokul, ortaokul ve lise öğrencileri, yaş grubu özelliklerine uygun, temiz ve düzenli bir kıyafet giyer.</w:t>
      </w:r>
    </w:p>
    <w:p w:rsidR="00A41672" w:rsidRPr="00D11185" w:rsidRDefault="00A41672" w:rsidP="00A41672">
      <w:pPr>
        <w:pStyle w:val="NormalWeb"/>
        <w:spacing w:before="0" w:beforeAutospacing="0" w:after="0" w:afterAutospacing="0"/>
        <w:rPr>
          <w:sz w:val="22"/>
          <w:szCs w:val="22"/>
        </w:rPr>
      </w:pPr>
      <w:r w:rsidRPr="00D11185">
        <w:rPr>
          <w:sz w:val="22"/>
          <w:szCs w:val="22"/>
        </w:rPr>
        <w:t>(4) Öğrenciler, öğrenim gördükleri programın özelliğine göre atölye, işlik ve laboratuarlarda önlük veya tulum, işyerlerinde ise yapılan işin özelliğine uygun kıyafet giyer.</w:t>
      </w:r>
    </w:p>
    <w:p w:rsidR="00A41672" w:rsidRPr="00D11185" w:rsidRDefault="00A41672" w:rsidP="00A41672">
      <w:pPr>
        <w:pStyle w:val="NormalWeb"/>
        <w:spacing w:before="0" w:beforeAutospacing="0" w:after="0" w:afterAutospacing="0"/>
        <w:rPr>
          <w:sz w:val="22"/>
          <w:szCs w:val="22"/>
        </w:rPr>
      </w:pPr>
      <w:r w:rsidRPr="00D11185">
        <w:rPr>
          <w:sz w:val="22"/>
          <w:szCs w:val="22"/>
        </w:rPr>
        <w:t>(5) Öğrenciler, beden eğitimi ve spor derslerinde eşofman, diğer spor etkinliklerinde ise etkinliğin özelliğine uygun kıyafet giyer. Ancak öğrenciler tek tip eşofman veya spor kıyafeti giymeye zorlanamaz.</w:t>
      </w:r>
    </w:p>
    <w:p w:rsidR="00A41672" w:rsidRPr="00D11185" w:rsidRDefault="00A41672" w:rsidP="00A41672">
      <w:pPr>
        <w:pStyle w:val="NormalWeb"/>
        <w:spacing w:before="0" w:beforeAutospacing="0" w:after="0" w:afterAutospacing="0"/>
        <w:rPr>
          <w:sz w:val="22"/>
          <w:szCs w:val="22"/>
        </w:rPr>
      </w:pPr>
      <w:r w:rsidRPr="00D11185">
        <w:rPr>
          <w:sz w:val="22"/>
          <w:szCs w:val="22"/>
        </w:rPr>
        <w:t xml:space="preserve">(6) </w:t>
      </w:r>
      <w:r w:rsidRPr="00D11185">
        <w:rPr>
          <w:rStyle w:val="Gl"/>
          <w:sz w:val="22"/>
          <w:szCs w:val="22"/>
        </w:rPr>
        <w:t>(Mülga: 27/09/2014 tarihli ve 29132 sayılı R.G.)</w:t>
      </w:r>
    </w:p>
    <w:p w:rsidR="00A41672" w:rsidRPr="00D11185" w:rsidRDefault="00A41672" w:rsidP="00A41672">
      <w:pPr>
        <w:pStyle w:val="NormalWeb"/>
        <w:spacing w:before="0" w:beforeAutospacing="0" w:after="0" w:afterAutospacing="0"/>
        <w:rPr>
          <w:sz w:val="22"/>
          <w:szCs w:val="22"/>
        </w:rPr>
      </w:pPr>
      <w:r w:rsidRPr="00D11185">
        <w:rPr>
          <w:sz w:val="22"/>
          <w:szCs w:val="22"/>
        </w:rPr>
        <w:t>(7) Sağlık özrü bulunan ve bu durumu belgelendiren öğrencilerin özürlerinin gerektirdiği şekilde giyinmelerine izin verilir.</w:t>
      </w:r>
    </w:p>
    <w:p w:rsidR="00A41672" w:rsidRPr="00D11185" w:rsidRDefault="00A41672" w:rsidP="00A41672">
      <w:pPr>
        <w:pStyle w:val="NormalWeb"/>
        <w:spacing w:before="0" w:beforeAutospacing="0" w:after="0" w:afterAutospacing="0"/>
        <w:rPr>
          <w:sz w:val="22"/>
          <w:szCs w:val="22"/>
        </w:rPr>
      </w:pPr>
      <w:r w:rsidRPr="00D11185">
        <w:rPr>
          <w:sz w:val="22"/>
          <w:szCs w:val="22"/>
        </w:rPr>
        <w:t>(8) Özel gün, hafta ve kutlamalarda ders içi ve ders dışı faaliyetlerde kullanılmak üzere veliye malî yük getirecek özel kıyafet aldırılamaz.</w:t>
      </w:r>
    </w:p>
    <w:p w:rsidR="00A41672" w:rsidRPr="00D11185" w:rsidRDefault="00A41672" w:rsidP="00A41672">
      <w:pPr>
        <w:pStyle w:val="NormalWeb"/>
        <w:spacing w:before="0" w:beforeAutospacing="0" w:after="0" w:afterAutospacing="0"/>
        <w:rPr>
          <w:sz w:val="22"/>
          <w:szCs w:val="22"/>
        </w:rPr>
      </w:pPr>
    </w:p>
    <w:p w:rsidR="00A41672" w:rsidRPr="00D11185" w:rsidRDefault="00A41672" w:rsidP="00A41672">
      <w:pPr>
        <w:pStyle w:val="NormalWeb"/>
        <w:spacing w:before="0" w:beforeAutospacing="0" w:after="0" w:afterAutospacing="0"/>
        <w:rPr>
          <w:sz w:val="22"/>
          <w:szCs w:val="22"/>
        </w:rPr>
      </w:pPr>
      <w:r w:rsidRPr="00D11185">
        <w:rPr>
          <w:rStyle w:val="Gl"/>
          <w:sz w:val="22"/>
          <w:szCs w:val="22"/>
        </w:rPr>
        <w:t xml:space="preserve">Kılık ve kıyafet sınırlamaları </w:t>
      </w:r>
    </w:p>
    <w:p w:rsidR="00A41672" w:rsidRPr="00D11185" w:rsidRDefault="00A41672" w:rsidP="00A41672">
      <w:pPr>
        <w:pStyle w:val="NormalWeb"/>
        <w:spacing w:before="0" w:beforeAutospacing="0" w:after="0" w:afterAutospacing="0"/>
        <w:rPr>
          <w:sz w:val="22"/>
          <w:szCs w:val="22"/>
        </w:rPr>
      </w:pPr>
      <w:r w:rsidRPr="00D11185">
        <w:rPr>
          <w:rStyle w:val="Gl"/>
          <w:sz w:val="22"/>
          <w:szCs w:val="22"/>
        </w:rPr>
        <w:t>MADDE 4 –</w:t>
      </w:r>
      <w:r w:rsidRPr="00D11185">
        <w:rPr>
          <w:sz w:val="22"/>
          <w:szCs w:val="22"/>
        </w:rPr>
        <w:t xml:space="preserve"> (1) Öğrenciler;</w:t>
      </w:r>
    </w:p>
    <w:p w:rsidR="00A41672" w:rsidRPr="00D11185" w:rsidRDefault="00A41672" w:rsidP="00A41672">
      <w:pPr>
        <w:pStyle w:val="NormalWeb"/>
        <w:spacing w:before="0" w:beforeAutospacing="0" w:after="0" w:afterAutospacing="0"/>
        <w:rPr>
          <w:sz w:val="22"/>
          <w:szCs w:val="22"/>
        </w:rPr>
      </w:pPr>
      <w:r w:rsidRPr="00D11185">
        <w:rPr>
          <w:sz w:val="22"/>
          <w:szCs w:val="22"/>
        </w:rPr>
        <w:t>a) Öğrenim gördükleri okulun arması ve rozeti dışında nişan, arma, sembol, rozet ve benzeri takılar takamaz,</w:t>
      </w:r>
    </w:p>
    <w:p w:rsidR="00A41672" w:rsidRPr="00D11185" w:rsidRDefault="00A41672" w:rsidP="00A41672">
      <w:pPr>
        <w:pStyle w:val="NormalWeb"/>
        <w:spacing w:before="0" w:beforeAutospacing="0" w:after="0" w:afterAutospacing="0"/>
        <w:rPr>
          <w:sz w:val="22"/>
          <w:szCs w:val="22"/>
        </w:rPr>
      </w:pPr>
      <w:r w:rsidRPr="00D11185">
        <w:rPr>
          <w:sz w:val="22"/>
          <w:szCs w:val="22"/>
        </w:rPr>
        <w:t>b) İnsan sağlığını olumsuz yönde etkileyen ve mevsim şartlarına uygun olmayan kıyafetler giyemez,</w:t>
      </w:r>
    </w:p>
    <w:p w:rsidR="00A41672" w:rsidRPr="00D11185" w:rsidRDefault="00A41672" w:rsidP="00A41672">
      <w:pPr>
        <w:pStyle w:val="NormalWeb"/>
        <w:spacing w:before="0" w:beforeAutospacing="0" w:after="0" w:afterAutospacing="0"/>
        <w:rPr>
          <w:sz w:val="22"/>
          <w:szCs w:val="22"/>
        </w:rPr>
      </w:pPr>
      <w:r w:rsidRPr="00D11185">
        <w:rPr>
          <w:sz w:val="22"/>
          <w:szCs w:val="22"/>
        </w:rPr>
        <w:t>c) Yırtık veya delikli kıyafetler ile şeffaf kıyafetler giyemez,</w:t>
      </w:r>
    </w:p>
    <w:p w:rsidR="00A41672" w:rsidRPr="00D11185" w:rsidRDefault="00A41672" w:rsidP="00A41672">
      <w:pPr>
        <w:pStyle w:val="NormalWeb"/>
        <w:spacing w:before="0" w:beforeAutospacing="0" w:after="0" w:afterAutospacing="0"/>
        <w:rPr>
          <w:sz w:val="22"/>
          <w:szCs w:val="22"/>
        </w:rPr>
      </w:pPr>
      <w:r w:rsidRPr="00D11185">
        <w:rPr>
          <w:sz w:val="22"/>
          <w:szCs w:val="22"/>
        </w:rPr>
        <w:t>ç) Vücut hatlarını belli eden şort, tayt gibi kıyafetler ile diz üstü etek, derin yırtmaçlı etek, kısa pantolon, kolsuz tişört ve kolsuz gömlek giyemez,</w:t>
      </w:r>
    </w:p>
    <w:p w:rsidR="00A41672" w:rsidRPr="00D11185" w:rsidRDefault="00A41672" w:rsidP="00A41672">
      <w:pPr>
        <w:pStyle w:val="NormalWeb"/>
        <w:spacing w:before="0" w:beforeAutospacing="0" w:after="0" w:afterAutospacing="0"/>
        <w:rPr>
          <w:sz w:val="22"/>
          <w:szCs w:val="22"/>
        </w:rPr>
      </w:pPr>
      <w:r w:rsidRPr="00D11185">
        <w:rPr>
          <w:sz w:val="22"/>
          <w:szCs w:val="22"/>
        </w:rPr>
        <w:t xml:space="preserve">d) </w:t>
      </w:r>
      <w:r w:rsidRPr="00D11185">
        <w:rPr>
          <w:rStyle w:val="Gl"/>
          <w:sz w:val="22"/>
          <w:szCs w:val="22"/>
        </w:rPr>
        <w:t>(Değişik: 27/09/2014 tarihli ve 29132 sayılı R.G.)</w:t>
      </w:r>
      <w:r w:rsidRPr="00D11185">
        <w:rPr>
          <w:sz w:val="22"/>
          <w:szCs w:val="22"/>
        </w:rPr>
        <w:t xml:space="preserve"> Okullarda yüzü açık bulunur; siyasî sembol içeren simge, şekil ve yazıların yer aldığı fular, bere, şapka, çanta ve benzeri materyalleri kullanamaz; saç boyama, vücuda dövme ve makyaj yapamaz, pirsing takamaz, bıyık ve sakal bırakamaz,</w:t>
      </w:r>
    </w:p>
    <w:p w:rsidR="00A41672" w:rsidRPr="00D11185" w:rsidRDefault="00A41672" w:rsidP="00A41672">
      <w:pPr>
        <w:pStyle w:val="NormalWeb"/>
        <w:spacing w:before="0" w:beforeAutospacing="0" w:after="0" w:afterAutospacing="0"/>
        <w:rPr>
          <w:sz w:val="22"/>
          <w:szCs w:val="22"/>
        </w:rPr>
      </w:pPr>
      <w:r w:rsidRPr="00D11185">
        <w:rPr>
          <w:sz w:val="22"/>
          <w:szCs w:val="22"/>
        </w:rPr>
        <w:t xml:space="preserve">e) </w:t>
      </w:r>
      <w:r w:rsidRPr="00D11185">
        <w:rPr>
          <w:rStyle w:val="Gl"/>
          <w:sz w:val="22"/>
          <w:szCs w:val="22"/>
        </w:rPr>
        <w:t>(Değişik: 27/09/2014 tarihli ve 29132 sayılı R.G.)</w:t>
      </w:r>
      <w:r w:rsidRPr="00D11185">
        <w:rPr>
          <w:sz w:val="22"/>
          <w:szCs w:val="22"/>
        </w:rPr>
        <w:t xml:space="preserve"> Okul öncesi eğitim kurumlarında ve ilkokullarda okul içinde baş açık bulunur.</w:t>
      </w:r>
    </w:p>
    <w:p w:rsidR="00A41672" w:rsidRPr="00D11185" w:rsidRDefault="00A41672" w:rsidP="00A41672">
      <w:pPr>
        <w:spacing w:after="0" w:line="240" w:lineRule="auto"/>
        <w:rPr>
          <w:rFonts w:ascii="Times New Roman" w:hAnsi="Times New Roman" w:cs="Times New Roman"/>
        </w:rPr>
      </w:pPr>
    </w:p>
    <w:p w:rsidR="00A41672" w:rsidRPr="00B6334E" w:rsidRDefault="00A41672" w:rsidP="00B6334E">
      <w:pPr>
        <w:pStyle w:val="AralkYok"/>
        <w:rPr>
          <w:color w:val="FF0000"/>
          <w:sz w:val="22"/>
          <w:szCs w:val="22"/>
        </w:rPr>
      </w:pPr>
      <w:r w:rsidRPr="00D11185">
        <w:rPr>
          <w:color w:val="FF0000"/>
          <w:sz w:val="22"/>
          <w:szCs w:val="22"/>
        </w:rPr>
        <w:t xml:space="preserve">(KARAR): </w:t>
      </w:r>
      <w:r w:rsidRPr="00D11185">
        <w:rPr>
          <w:bCs/>
          <w:color w:val="FF0000"/>
          <w:sz w:val="22"/>
          <w:szCs w:val="22"/>
        </w:rPr>
        <w:t xml:space="preserve">Kılık kıyafet konusunda ilgili yönetmelik hükümlerine uyulmasına, </w:t>
      </w:r>
      <w:r w:rsidRPr="00D11185">
        <w:rPr>
          <w:color w:val="FF0000"/>
          <w:sz w:val="22"/>
          <w:szCs w:val="22"/>
        </w:rPr>
        <w:t>öğrencilerin kılık kıyafet temizliğinin öneminin veli toplantılarında anlatılmasına,</w:t>
      </w:r>
      <w:r w:rsidR="00FF225F" w:rsidRPr="00D11185">
        <w:rPr>
          <w:color w:val="FF0000"/>
          <w:sz w:val="22"/>
          <w:szCs w:val="22"/>
        </w:rPr>
        <w:t xml:space="preserve"> </w:t>
      </w:r>
      <w:r w:rsidRPr="00D11185">
        <w:rPr>
          <w:color w:val="FF0000"/>
          <w:sz w:val="22"/>
          <w:szCs w:val="22"/>
        </w:rPr>
        <w:t>Okul Aile Birliğinin koordinatörlüğünde velilerin muvafakati ile</w:t>
      </w:r>
      <w:r w:rsidR="00FF225F" w:rsidRPr="00D11185">
        <w:rPr>
          <w:color w:val="FF0000"/>
          <w:sz w:val="22"/>
          <w:szCs w:val="22"/>
        </w:rPr>
        <w:t xml:space="preserve"> </w:t>
      </w:r>
      <w:r w:rsidRPr="00D11185">
        <w:rPr>
          <w:color w:val="FF0000"/>
          <w:sz w:val="22"/>
          <w:szCs w:val="22"/>
        </w:rPr>
        <w:t>belirlenen kıyafetle öğrencilerin okula devamının sağlanmasına karar verildi.</w:t>
      </w:r>
    </w:p>
    <w:p w:rsidR="00F91225" w:rsidRPr="00D11185" w:rsidRDefault="00235741"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eastAsia="Times New Roman" w:hAnsi="Times New Roman" w:cs="Times New Roman"/>
          <w:sz w:val="24"/>
          <w:szCs w:val="24"/>
        </w:rPr>
        <w:t xml:space="preserve">Okul demirbaşları ve ortak kullanım </w:t>
      </w:r>
      <w:r w:rsidR="000401C8" w:rsidRPr="00D11185">
        <w:rPr>
          <w:rFonts w:ascii="Times New Roman" w:eastAsia="Times New Roman" w:hAnsi="Times New Roman" w:cs="Times New Roman"/>
          <w:sz w:val="24"/>
          <w:szCs w:val="24"/>
        </w:rPr>
        <w:t>alanları</w:t>
      </w:r>
      <w:r w:rsidR="00C16E38" w:rsidRPr="00D11185">
        <w:rPr>
          <w:rFonts w:ascii="Times New Roman" w:eastAsia="Times New Roman" w:hAnsi="Times New Roman" w:cs="Times New Roman"/>
          <w:sz w:val="24"/>
          <w:szCs w:val="24"/>
        </w:rPr>
        <w:t xml:space="preserve"> </w:t>
      </w:r>
      <w:r w:rsidR="000401C8" w:rsidRPr="00D11185">
        <w:rPr>
          <w:rFonts w:ascii="Times New Roman" w:eastAsia="Times New Roman" w:hAnsi="Times New Roman" w:cs="Times New Roman"/>
          <w:sz w:val="24"/>
          <w:szCs w:val="24"/>
        </w:rPr>
        <w:t>ile</w:t>
      </w:r>
      <w:r w:rsidRPr="00D11185">
        <w:rPr>
          <w:rFonts w:ascii="Times New Roman" w:eastAsia="Times New Roman" w:hAnsi="Times New Roman" w:cs="Times New Roman"/>
          <w:sz w:val="24"/>
          <w:szCs w:val="24"/>
        </w:rPr>
        <w:t xml:space="preserve"> okul, </w:t>
      </w:r>
      <w:r w:rsidRPr="00D11185">
        <w:rPr>
          <w:rFonts w:ascii="Times New Roman" w:hAnsi="Times New Roman" w:cs="Times New Roman"/>
          <w:sz w:val="24"/>
          <w:szCs w:val="24"/>
        </w:rPr>
        <w:t xml:space="preserve">sınıf ve çevrenin korunması, bakımı, temiz tutulması </w:t>
      </w:r>
      <w:r w:rsidRPr="00D11185">
        <w:rPr>
          <w:rFonts w:ascii="Times New Roman" w:eastAsia="Times New Roman" w:hAnsi="Times New Roman" w:cs="Times New Roman"/>
          <w:sz w:val="24"/>
          <w:szCs w:val="24"/>
        </w:rPr>
        <w:t>ve tasarruf tedbirleri</w:t>
      </w:r>
      <w:r w:rsidR="006D3AC9" w:rsidRPr="00D11185">
        <w:rPr>
          <w:rFonts w:ascii="Times New Roman" w:eastAsia="Times New Roman" w:hAnsi="Times New Roman" w:cs="Times New Roman"/>
          <w:sz w:val="24"/>
          <w:szCs w:val="24"/>
        </w:rPr>
        <w:t xml:space="preserve">nin </w:t>
      </w:r>
      <w:r w:rsidR="00005E61" w:rsidRPr="00D11185">
        <w:rPr>
          <w:rFonts w:ascii="Times New Roman" w:eastAsia="Times New Roman" w:hAnsi="Times New Roman" w:cs="Times New Roman"/>
          <w:sz w:val="24"/>
          <w:szCs w:val="24"/>
        </w:rPr>
        <w:t>görüşülmesi</w:t>
      </w:r>
    </w:p>
    <w:p w:rsidR="008A732B" w:rsidRPr="00D11185" w:rsidRDefault="00B6334E" w:rsidP="008A732B">
      <w:pPr>
        <w:tabs>
          <w:tab w:val="left" w:pos="-142"/>
          <w:tab w:val="left" w:pos="180"/>
          <w:tab w:val="left" w:pos="360"/>
          <w:tab w:val="left" w:pos="720"/>
          <w:tab w:val="left" w:pos="2520"/>
        </w:tabs>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8A732B" w:rsidRPr="00D11185">
        <w:rPr>
          <w:rFonts w:ascii="Times New Roman" w:hAnsi="Times New Roman" w:cs="Times New Roman"/>
          <w:color w:val="000000" w:themeColor="text1"/>
        </w:rPr>
        <w:t xml:space="preserve">: Öğretmenlerin sınıf/şube rehber öğretmeni olarak görevlendirildikleri sınıfların tertip ve düzeninden sorumlu olduklarını, sınıfları öğrenci seviye ve yaşlarına göre ve her öğrenciye eşit olmak suretiyle düzeni sağlamaktan sorumlu olduklarını, sınıflarda Atatürk Köşesinin, sınıf demirbaş listesinin, öğrenci etkinlikleri için sınıf panolarının, öğrenci nöbet listelerinin, sınıf oturma planının, sınıf kulüp listesinin bulunması gerektiğini, yönetmelikte belirlenen diğer hususların da temini için bir eksiklik olması durumunda idareye bildirilmesini, sınıflara verilen çöp kutusu, sınıf kitaplığı ve diğer malzemelerin korunması gerektiğini belirtti. </w:t>
      </w:r>
    </w:p>
    <w:p w:rsidR="008A732B" w:rsidRPr="00D11185" w:rsidRDefault="008A732B" w:rsidP="008A732B">
      <w:pPr>
        <w:jc w:val="both"/>
        <w:rPr>
          <w:rFonts w:ascii="Times New Roman" w:hAnsi="Times New Roman" w:cs="Times New Roman"/>
          <w:color w:val="000000" w:themeColor="text1"/>
        </w:rPr>
      </w:pPr>
      <w:r w:rsidRPr="00D11185">
        <w:rPr>
          <w:rFonts w:ascii="Times New Roman" w:hAnsi="Times New Roman" w:cs="Times New Roman"/>
          <w:color w:val="000000" w:themeColor="text1"/>
        </w:rPr>
        <w:lastRenderedPageBreak/>
        <w:t>Sınıf Öğretmeni</w:t>
      </w:r>
      <w:r w:rsidR="00F15692">
        <w:rPr>
          <w:rFonts w:ascii="Times New Roman" w:hAnsi="Times New Roman" w:cs="Times New Roman"/>
          <w:color w:val="000000" w:themeColor="text1"/>
        </w:rPr>
        <w:t xml:space="preserve"> Betül KAHRAMAN</w:t>
      </w:r>
      <w:r w:rsidRPr="00D11185">
        <w:rPr>
          <w:rFonts w:ascii="Times New Roman" w:hAnsi="Times New Roman" w:cs="Times New Roman"/>
          <w:color w:val="000000" w:themeColor="text1"/>
        </w:rPr>
        <w:t>: Okulumuzdaki tüm araç-gereç ve eşyaların titizlikle korunması ve okulumuzdaki tüm öğretmenlerin ve personelin okulun tertip ve düzeninin sağlanmasında aktif rol alması gerektiğini belirtti.</w:t>
      </w:r>
    </w:p>
    <w:p w:rsidR="008A732B" w:rsidRPr="00D11185" w:rsidRDefault="00B6334E" w:rsidP="008A732B">
      <w:pPr>
        <w:tabs>
          <w:tab w:val="left" w:pos="-142"/>
          <w:tab w:val="left" w:pos="180"/>
          <w:tab w:val="left" w:pos="360"/>
          <w:tab w:val="left" w:pos="720"/>
          <w:tab w:val="left" w:pos="2520"/>
        </w:tabs>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8A732B" w:rsidRPr="00D11185">
        <w:rPr>
          <w:rFonts w:ascii="Times New Roman" w:hAnsi="Times New Roman" w:cs="Times New Roman"/>
          <w:color w:val="000000" w:themeColor="text1"/>
        </w:rPr>
        <w:t>: Öğrencilerin okul eşyalarına; sıra, masa, vb. eşyalara; zarar vermemesi hususunda öğretmenler tarafından görüldüğü anda uyarılması, sınıf duvarlarına kâğıt yapıştırılmaması, fotokopi çekerken israftan kaçınılması gerektiğini belirtti.</w:t>
      </w:r>
    </w:p>
    <w:p w:rsidR="008A732B" w:rsidRPr="00D11185" w:rsidRDefault="008A732B" w:rsidP="008A732B">
      <w:pPr>
        <w:tabs>
          <w:tab w:val="left" w:pos="-142"/>
          <w:tab w:val="left" w:pos="180"/>
          <w:tab w:val="left" w:pos="360"/>
          <w:tab w:val="left" w:pos="720"/>
          <w:tab w:val="left" w:pos="2520"/>
        </w:tabs>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Sınıf Öğretmeni </w:t>
      </w:r>
      <w:r w:rsidR="00F15692">
        <w:rPr>
          <w:rFonts w:ascii="Times New Roman" w:hAnsi="Times New Roman" w:cs="Times New Roman"/>
          <w:color w:val="000000" w:themeColor="text1"/>
        </w:rPr>
        <w:t>Zeynep YILDIZ YEŞİLYURT</w:t>
      </w:r>
      <w:r w:rsidRPr="00D11185">
        <w:rPr>
          <w:rFonts w:ascii="Times New Roman" w:hAnsi="Times New Roman" w:cs="Times New Roman"/>
          <w:color w:val="000000" w:themeColor="text1"/>
        </w:rPr>
        <w:t>: Sınıfların tertip ve düzeni ile ilgili mevzuata göre, öğretmenlerin görüşleri doğrultusunda oluşturulabileceğini ifade etmiştir. Sınıfın göze hoş gelecek şekilde görsel açıdan düzenli olmasına özen gösterileceği de tarafından ifade edilmiştir.</w:t>
      </w:r>
    </w:p>
    <w:p w:rsidR="008A732B" w:rsidRPr="00D11185" w:rsidRDefault="008A732B" w:rsidP="008A732B">
      <w:pPr>
        <w:ind w:right="-113"/>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Sınıf Öğretmeni </w:t>
      </w:r>
      <w:r w:rsidR="00F15692">
        <w:rPr>
          <w:rFonts w:ascii="Times New Roman" w:hAnsi="Times New Roman" w:cs="Times New Roman"/>
          <w:color w:val="000000" w:themeColor="text1"/>
        </w:rPr>
        <w:t>Nurhan ULU</w:t>
      </w:r>
      <w:r w:rsidRPr="00D11185">
        <w:rPr>
          <w:rFonts w:ascii="Times New Roman" w:hAnsi="Times New Roman" w:cs="Times New Roman"/>
          <w:color w:val="000000" w:themeColor="text1"/>
        </w:rPr>
        <w:t>: Öğrencilerimizin sorumluluk sahibi olabilmesi ve bulunduğu alanı sahiplenmesi açısından sınıf nöbetlerine önem verilmesi gerektiğini belirtti.</w:t>
      </w:r>
    </w:p>
    <w:p w:rsidR="008A732B" w:rsidRPr="00D11185" w:rsidRDefault="008A732B" w:rsidP="008A732B">
      <w:pPr>
        <w:ind w:right="-113"/>
        <w:jc w:val="both"/>
        <w:rPr>
          <w:rFonts w:ascii="Times New Roman" w:hAnsi="Times New Roman" w:cs="Times New Roman"/>
          <w:color w:val="FF0000"/>
        </w:rPr>
      </w:pPr>
      <w:r w:rsidRPr="00D11185">
        <w:rPr>
          <w:rFonts w:ascii="Times New Roman" w:hAnsi="Times New Roman" w:cs="Times New Roman"/>
          <w:color w:val="FF0000"/>
        </w:rPr>
        <w:t>(KARAR) : Tüm öğretmenlerin ve personelin okulun tertip ve düzeninin sağlanması ile tüm araç-gereç ve eşyaların titizlikle korunmasında aktif rol almasına,</w:t>
      </w:r>
      <w:r w:rsidRPr="00D11185">
        <w:rPr>
          <w:rFonts w:ascii="Times New Roman" w:eastAsia="Times New Roman" w:hAnsi="Times New Roman" w:cs="Times New Roman"/>
          <w:color w:val="FF0000"/>
        </w:rPr>
        <w:t>tasarruf tedbirleri ile</w:t>
      </w:r>
      <w:r w:rsidRPr="00D11185">
        <w:rPr>
          <w:rFonts w:ascii="Times New Roman" w:hAnsi="Times New Roman" w:cs="Times New Roman"/>
          <w:color w:val="FF0000"/>
        </w:rPr>
        <w:t>öğrencilere yönelik farkındalık oluşturma çalışmalarının yapılmasına karar verildi.</w:t>
      </w:r>
    </w:p>
    <w:p w:rsidR="00E8796D" w:rsidRPr="00D11185" w:rsidRDefault="002617A1"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Ö</w:t>
      </w:r>
      <w:r w:rsidR="00871ED2" w:rsidRPr="00D11185">
        <w:rPr>
          <w:rFonts w:ascii="Times New Roman" w:hAnsi="Times New Roman" w:cs="Times New Roman"/>
          <w:sz w:val="24"/>
          <w:szCs w:val="24"/>
        </w:rPr>
        <w:t>ğrenci sağlığı</w:t>
      </w:r>
      <w:r w:rsidRPr="00D11185">
        <w:rPr>
          <w:rFonts w:ascii="Times New Roman" w:hAnsi="Times New Roman" w:cs="Times New Roman"/>
          <w:sz w:val="24"/>
          <w:szCs w:val="24"/>
        </w:rPr>
        <w:t xml:space="preserve"> ve okul güvenliği hususlarının </w:t>
      </w:r>
      <w:r w:rsidR="00871ED2" w:rsidRPr="00D11185">
        <w:rPr>
          <w:rFonts w:ascii="Times New Roman" w:hAnsi="Times New Roman" w:cs="Times New Roman"/>
          <w:sz w:val="24"/>
          <w:szCs w:val="24"/>
        </w:rPr>
        <w:t>görüşülmesi</w:t>
      </w:r>
    </w:p>
    <w:p w:rsidR="00EB7DD9" w:rsidRPr="00D11185" w:rsidRDefault="00B6334E" w:rsidP="00EB7DD9">
      <w:pPr>
        <w:shd w:val="clear" w:color="auto" w:fill="FFFFFF"/>
        <w:spacing w:after="0"/>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EB7DD9" w:rsidRPr="00D11185">
        <w:rPr>
          <w:rFonts w:ascii="Times New Roman" w:hAnsi="Times New Roman" w:cs="Times New Roman"/>
          <w:color w:val="000000" w:themeColor="text1"/>
        </w:rPr>
        <w:t>Okul Öncesi ve İlköğretim Kurumları Yönetmeliği’nin “</w:t>
      </w:r>
      <w:r w:rsidR="00EB7DD9" w:rsidRPr="00D11185">
        <w:rPr>
          <w:rFonts w:ascii="Times New Roman" w:hAnsi="Times New Roman" w:cs="Times New Roman"/>
          <w:bCs/>
          <w:color w:val="000000" w:themeColor="text1"/>
          <w:u w:val="single"/>
        </w:rPr>
        <w:t>Öğrenci sağlığı ve okul güvenliği”</w:t>
      </w:r>
      <w:r w:rsidR="00EB7DD9" w:rsidRPr="00D11185">
        <w:rPr>
          <w:rFonts w:ascii="Times New Roman" w:hAnsi="Times New Roman" w:cs="Times New Roman"/>
          <w:bCs/>
          <w:color w:val="000000" w:themeColor="text1"/>
        </w:rPr>
        <w:t xml:space="preserve"> başlıklı maddesini </w:t>
      </w:r>
      <w:r w:rsidR="00EB7DD9" w:rsidRPr="00D11185">
        <w:rPr>
          <w:rFonts w:ascii="Times New Roman" w:hAnsi="Times New Roman" w:cs="Times New Roman"/>
          <w:color w:val="000000" w:themeColor="text1"/>
        </w:rPr>
        <w:t>okuyarak gerekli açıklamalarda bulunmuştur.</w:t>
      </w:r>
      <w:r w:rsidR="00EB7DD9" w:rsidRPr="00D11185">
        <w:rPr>
          <w:rFonts w:ascii="Times New Roman" w:hAnsi="Times New Roman" w:cs="Times New Roman"/>
          <w:b/>
          <w:bCs/>
          <w:color w:val="000000" w:themeColor="text1"/>
        </w:rPr>
        <w:tab/>
      </w:r>
    </w:p>
    <w:p w:rsidR="00EB7DD9" w:rsidRPr="00D11185" w:rsidRDefault="00EB7DD9" w:rsidP="00EB7DD9">
      <w:pPr>
        <w:shd w:val="clear" w:color="auto" w:fill="FFFFFF"/>
        <w:spacing w:after="0"/>
        <w:ind w:firstLine="567"/>
        <w:jc w:val="both"/>
        <w:rPr>
          <w:rFonts w:ascii="Times New Roman" w:hAnsi="Times New Roman" w:cs="Times New Roman"/>
          <w:color w:val="000000" w:themeColor="text1"/>
        </w:rPr>
      </w:pPr>
      <w:r w:rsidRPr="00D11185">
        <w:rPr>
          <w:rFonts w:ascii="Times New Roman" w:hAnsi="Times New Roman" w:cs="Times New Roman"/>
          <w:b/>
          <w:bCs/>
          <w:color w:val="000000" w:themeColor="text1"/>
        </w:rPr>
        <w:t>MADDE 78 –</w:t>
      </w:r>
      <w:r w:rsidRPr="00D11185">
        <w:rPr>
          <w:rFonts w:ascii="Times New Roman" w:hAnsi="Times New Roman" w:cs="Times New Roman"/>
          <w:color w:val="000000" w:themeColor="text1"/>
        </w:rPr>
        <w:t> (1) Okul öncesi eğitim ve ilköğretim kurumlarında öğrenci sağlığı, beslenme ve güvenlik hizmetleri, aşağıdaki esaslara göre yürütülür: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a) Öğrencilere okul ve çevresinde sağlıklı, güvenli bir eğitim ve öğretim ortamı sağlanması esastır.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b) Okulun temizlik ve düzeninin sağlanması, derslik, laboratuvar, işlik, yemekhane, yatakhane gibi yerlerde ısı, ışık ve havalandırmanın sağlık şartlarına uygun olması için gerekli önlemler alınır.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c) Beslenme programının uygulanması ve öğle yemeklerini okulda yemek zorunda kalan öğrenciler için, imkânlar ölçüsünde bir mutfak ve yemek odası ayrılır.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 xml:space="preserve"> (2)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(3) Okullarda kantin, yemekhane ve benzeri yerlerde, 5.2.2013 tarihli ve 28550 sayılı Resmî Gazete’de yayımlanan Okul Kantinlerine Dair Özel Hijyen Kuralları Yönetmeliği hükümlerine uyulur.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(4) Sivil savunma ekiplerinin kuruluş ve işleyişi, 9.6.1958 tarihli ve 7126 sayılı Sivil Savunma Kanunu hükümlerine göre yürütülür.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r w:rsidRPr="00D11185">
        <w:rPr>
          <w:rFonts w:ascii="Times New Roman" w:hAnsi="Times New Roman" w:cs="Times New Roman"/>
          <w:color w:val="000000" w:themeColor="text1"/>
        </w:rPr>
        <w:t>(5) Okul yönetimince, 27/11/2007 tarihli ve 2007/12937 sayılı Bakanlar Kurulu Kararıyla yürürlüğe konulan Binaların Yangından Korunması Hakkında Yönetmelik hükümlerine göre okul binalarının korunmasına ilişkin tedbirler alınır.</w:t>
      </w:r>
    </w:p>
    <w:p w:rsidR="00EB7DD9" w:rsidRPr="00D11185" w:rsidRDefault="00EB7DD9" w:rsidP="00EB7DD9">
      <w:pPr>
        <w:shd w:val="clear" w:color="auto" w:fill="FFFFFF"/>
        <w:spacing w:after="0" w:line="240" w:lineRule="auto"/>
        <w:ind w:firstLine="567"/>
        <w:jc w:val="both"/>
        <w:rPr>
          <w:rFonts w:ascii="Times New Roman" w:hAnsi="Times New Roman" w:cs="Times New Roman"/>
          <w:color w:val="000000" w:themeColor="text1"/>
        </w:rPr>
      </w:pPr>
    </w:p>
    <w:p w:rsidR="00EB7DD9" w:rsidRPr="00D11185" w:rsidRDefault="00B6334E" w:rsidP="00EB7DD9">
      <w:pPr>
        <w:tabs>
          <w:tab w:val="left" w:pos="0"/>
          <w:tab w:val="left" w:pos="180"/>
          <w:tab w:val="left" w:pos="360"/>
          <w:tab w:val="left" w:pos="540"/>
          <w:tab w:val="left" w:pos="900"/>
          <w:tab w:val="left" w:pos="2520"/>
        </w:tabs>
        <w:spacing w:after="0"/>
        <w:jc w:val="both"/>
        <w:rPr>
          <w:rFonts w:ascii="Times New Roman" w:hAnsi="Times New Roman" w:cs="Times New Roman"/>
        </w:rPr>
      </w:pPr>
      <w:r w:rsidRPr="00D11185">
        <w:rPr>
          <w:rFonts w:ascii="Times New Roman" w:hAnsi="Times New Roman" w:cs="Times New Roman"/>
          <w:b/>
          <w:color w:val="000000" w:themeColor="text1"/>
        </w:rPr>
        <w:t>Okul Müdürü Dursun ÇELİK</w:t>
      </w:r>
      <w:r w:rsidR="00EB7DD9" w:rsidRPr="00D11185">
        <w:rPr>
          <w:rFonts w:ascii="Times New Roman" w:hAnsi="Times New Roman" w:cs="Times New Roman"/>
          <w:color w:val="000000" w:themeColor="text1"/>
        </w:rPr>
        <w:t>, ö</w:t>
      </w:r>
      <w:r w:rsidR="00EB7DD9" w:rsidRPr="00D11185">
        <w:rPr>
          <w:rFonts w:ascii="Times New Roman" w:hAnsi="Times New Roman" w:cs="Times New Roman"/>
        </w:rPr>
        <w:t>ğrenci, öğretmen ve çalışanların kendilerini fiziksel, psikolojik ve sosyal açıdan özgür, barışçıl ve iyi hissettiği bir okul iklimi oluşturulma yolunda çalışmalar yapılmaktadır. Öğrenci ve öğretmenlerin sevinç ve mutlulukla sınıfına girdiği, kaygı ve endişenin olmadığı ve özgürce eğitimlerini gerçekleştirdikleri bir okul yaşamı oluşturmak birincil gayemizdir.</w:t>
      </w:r>
    </w:p>
    <w:p w:rsidR="00EB7DD9" w:rsidRPr="00D11185" w:rsidRDefault="00EB7DD9" w:rsidP="00EB7DD9">
      <w:pPr>
        <w:tabs>
          <w:tab w:val="left" w:pos="0"/>
          <w:tab w:val="left" w:pos="180"/>
          <w:tab w:val="left" w:pos="360"/>
          <w:tab w:val="left" w:pos="540"/>
          <w:tab w:val="left" w:pos="900"/>
          <w:tab w:val="left" w:pos="2520"/>
        </w:tabs>
        <w:spacing w:after="0"/>
        <w:jc w:val="both"/>
        <w:rPr>
          <w:rFonts w:ascii="Times New Roman" w:hAnsi="Times New Roman" w:cs="Times New Roman"/>
        </w:rPr>
      </w:pPr>
      <w:r w:rsidRPr="00D11185">
        <w:rPr>
          <w:rFonts w:ascii="Times New Roman" w:hAnsi="Times New Roman" w:cs="Times New Roman"/>
        </w:rPr>
        <w:t>Okulun fiziki donatıları sürekli gözden geçirilmek suretiyle öğrencilerin kaza ve yaralanma tehlikesine karşı önlemler alınmaya çalışılmaktadır. Okul yönetimi olarak üzerinde en hassas olduğumuz konulardan biridir. Okul ve çevresinde risk analizi yapılmış, riskli yerlere yönelik önlemler alınmış, üst makamlara gereğinin yapılması için talepte bulunulmuştur.</w:t>
      </w:r>
    </w:p>
    <w:p w:rsidR="00EB7DD9" w:rsidRPr="00D11185" w:rsidRDefault="00EB7DD9" w:rsidP="00EB7DD9">
      <w:pPr>
        <w:tabs>
          <w:tab w:val="left" w:pos="0"/>
          <w:tab w:val="left" w:pos="180"/>
          <w:tab w:val="left" w:pos="360"/>
          <w:tab w:val="left" w:pos="540"/>
          <w:tab w:val="left" w:pos="900"/>
          <w:tab w:val="left" w:pos="2520"/>
        </w:tabs>
        <w:spacing w:after="0"/>
        <w:jc w:val="both"/>
        <w:rPr>
          <w:rFonts w:ascii="Times New Roman" w:hAnsi="Times New Roman" w:cs="Times New Roman"/>
        </w:rPr>
      </w:pPr>
    </w:p>
    <w:p w:rsidR="00EB7DD9" w:rsidRPr="00D11185" w:rsidRDefault="00B6334E" w:rsidP="00EB7DD9">
      <w:pPr>
        <w:tabs>
          <w:tab w:val="left" w:pos="0"/>
          <w:tab w:val="left" w:pos="180"/>
          <w:tab w:val="left" w:pos="360"/>
          <w:tab w:val="left" w:pos="540"/>
          <w:tab w:val="left" w:pos="900"/>
          <w:tab w:val="left" w:pos="2520"/>
        </w:tabs>
        <w:spacing w:after="0"/>
        <w:jc w:val="both"/>
        <w:rPr>
          <w:rFonts w:ascii="Times New Roman" w:hAnsi="Times New Roman" w:cs="Times New Roman"/>
          <w:color w:val="000000" w:themeColor="text1"/>
        </w:rPr>
      </w:pPr>
      <w:r w:rsidRPr="00D11185">
        <w:rPr>
          <w:rFonts w:ascii="Times New Roman" w:hAnsi="Times New Roman" w:cs="Times New Roman"/>
          <w:b/>
          <w:color w:val="000000" w:themeColor="text1"/>
        </w:rPr>
        <w:lastRenderedPageBreak/>
        <w:t xml:space="preserve">Okul Müdürü Dursun ÇELİK </w:t>
      </w:r>
      <w:r w:rsidR="00EB7DD9" w:rsidRPr="00D11185">
        <w:rPr>
          <w:rFonts w:ascii="Times New Roman" w:hAnsi="Times New Roman" w:cs="Times New Roman"/>
          <w:color w:val="000000" w:themeColor="text1"/>
        </w:rPr>
        <w:t>ortamda bulunduğu takdirde kaza/yaralanmalara sebebiyet verecek kesici, delici ve yanıcı maddelerin ortalıklarda bulunmaması gerektiğini, bu konuda tüm personelin bilgilendirilerek gerekli önlemlerin alınması gerektiğini ifade etti. Ayrıca öğretmen/öğrencilerin yetkili olmadığı (arşiv, depo, çatı, kazan dairesi ) yerlere girmemeleri, yetkisiz olduğu alanlara müdahale etmemesi gerektiğini belirtti.</w:t>
      </w:r>
      <w:r w:rsidR="004C5E9D" w:rsidRPr="00D11185">
        <w:rPr>
          <w:rFonts w:ascii="Times New Roman" w:hAnsi="Times New Roman" w:cs="Times New Roman"/>
          <w:color w:val="000000" w:themeColor="text1"/>
        </w:rPr>
        <w:t xml:space="preserve"> </w:t>
      </w:r>
      <w:r w:rsidR="00EB7DD9" w:rsidRPr="00D11185">
        <w:rPr>
          <w:rFonts w:ascii="Times New Roman" w:hAnsi="Times New Roman" w:cs="Times New Roman"/>
          <w:color w:val="000000" w:themeColor="text1"/>
        </w:rPr>
        <w:t>Okul duvar/panolarında asılı bulunan tahliye planı, acil durum numaraları, toplanma merkezi, yangın/deprem anında yapılması gerekenler ile ilgili bilgilerin yeri ve zamanı geldikçe sınıflarda anlatılması ve bu konulara dikkat çekilmesini sözlerine ekledi.</w:t>
      </w:r>
    </w:p>
    <w:p w:rsidR="00EB7DD9" w:rsidRPr="00D11185" w:rsidRDefault="00EB7DD9" w:rsidP="00EB7DD9">
      <w:pPr>
        <w:spacing w:line="240" w:lineRule="auto"/>
        <w:rPr>
          <w:rFonts w:ascii="Times New Roman" w:hAnsi="Times New Roman" w:cs="Times New Roman"/>
          <w:color w:val="FF0000"/>
        </w:rPr>
      </w:pPr>
      <w:r w:rsidRPr="00D11185">
        <w:rPr>
          <w:rFonts w:ascii="Times New Roman" w:hAnsi="Times New Roman" w:cs="Times New Roman"/>
          <w:color w:val="FF0000"/>
        </w:rPr>
        <w:t>(KARAR) : Tüm öğretmen ve personelin tarafından öğrencilere okul ve çevresinde sağlıklı, güvenli bir eğitim ve öğretim ortamı sağlanması hususunda rehberlik edilmesine karar verildi.</w:t>
      </w:r>
    </w:p>
    <w:p w:rsidR="00DD394B" w:rsidRPr="00B6334E" w:rsidRDefault="000401C8" w:rsidP="00B6334E">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Taşımalı </w:t>
      </w:r>
      <w:r w:rsidR="0031767E" w:rsidRPr="00D11185">
        <w:rPr>
          <w:rFonts w:ascii="Times New Roman" w:hAnsi="Times New Roman" w:cs="Times New Roman"/>
          <w:sz w:val="24"/>
          <w:szCs w:val="24"/>
        </w:rPr>
        <w:t>Eğitim ve uygulamalar</w:t>
      </w:r>
      <w:r w:rsidR="009D6833" w:rsidRPr="00D11185">
        <w:rPr>
          <w:rFonts w:ascii="Times New Roman" w:hAnsi="Times New Roman" w:cs="Times New Roman"/>
          <w:sz w:val="24"/>
          <w:szCs w:val="24"/>
        </w:rPr>
        <w:t>ı</w:t>
      </w:r>
      <w:r w:rsidR="0031767E" w:rsidRPr="00D11185">
        <w:rPr>
          <w:rFonts w:ascii="Times New Roman" w:hAnsi="Times New Roman" w:cs="Times New Roman"/>
          <w:sz w:val="24"/>
          <w:szCs w:val="24"/>
        </w:rPr>
        <w:t xml:space="preserve"> hakkında görüşülmesi</w:t>
      </w:r>
    </w:p>
    <w:p w:rsidR="00DD394B" w:rsidRPr="00D11185" w:rsidRDefault="00B6334E" w:rsidP="00DD394B">
      <w:pPr>
        <w:autoSpaceDE w:val="0"/>
        <w:autoSpaceDN w:val="0"/>
        <w:adjustRightInd w:val="0"/>
        <w:spacing w:after="0" w:line="240" w:lineRule="auto"/>
        <w:jc w:val="both"/>
        <w:rPr>
          <w:rFonts w:ascii="Times New Roman" w:hAnsi="Times New Roman" w:cs="Times New Roman"/>
          <w:bCs/>
          <w:color w:val="000000" w:themeColor="text1"/>
        </w:rPr>
      </w:pPr>
      <w:r w:rsidRPr="00D11185">
        <w:rPr>
          <w:rFonts w:ascii="Times New Roman" w:hAnsi="Times New Roman" w:cs="Times New Roman"/>
          <w:b/>
          <w:color w:val="000000" w:themeColor="text1"/>
        </w:rPr>
        <w:t xml:space="preserve">Okul Müdürü Dursun ÇELİK </w:t>
      </w:r>
      <w:r w:rsidR="00DD394B" w:rsidRPr="00D11185">
        <w:rPr>
          <w:rFonts w:ascii="Times New Roman" w:hAnsi="Times New Roman" w:cs="Times New Roman"/>
          <w:color w:val="000000" w:themeColor="text1"/>
        </w:rPr>
        <w:t>11.09.2014 tarih ve 29116 sayı ile Resmi Gazete’de yayımlanan M</w:t>
      </w:r>
      <w:r w:rsidR="00DD394B" w:rsidRPr="00D11185">
        <w:rPr>
          <w:rFonts w:ascii="Times New Roman" w:hAnsi="Times New Roman" w:cs="Times New Roman"/>
          <w:bCs/>
          <w:color w:val="000000" w:themeColor="text1"/>
        </w:rPr>
        <w:t>illî Eğitim Bakanlığı Taşıma Yoluyla Eğitime Erişim Yönetmeliği’nin “Taşıma Merkezi Okul/Kurum Müdürünün Görevleri” başlıklı 13. Maddesinin (d) , (e) ve (g) okudu.</w:t>
      </w:r>
    </w:p>
    <w:p w:rsidR="00DD394B" w:rsidRPr="00D11185" w:rsidRDefault="00DD394B" w:rsidP="00DD394B">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bCs/>
          <w:color w:val="000000" w:themeColor="text1"/>
          <w:sz w:val="22"/>
          <w:szCs w:val="22"/>
        </w:rPr>
        <w:t xml:space="preserve">MADDE 13 – </w:t>
      </w:r>
      <w:r w:rsidRPr="00D11185">
        <w:rPr>
          <w:rFonts w:ascii="Times New Roman" w:hAnsi="Times New Roman" w:cs="Times New Roman"/>
          <w:color w:val="000000" w:themeColor="text1"/>
          <w:sz w:val="22"/>
          <w:szCs w:val="22"/>
        </w:rPr>
        <w:t xml:space="preserve">(1) Taşıma kapsamında öğrencisi bulunan okul/kurum müdürünün öğrenci taşıma uygulamasına ilişkin görevleri şunlardır: </w:t>
      </w:r>
    </w:p>
    <w:p w:rsidR="00DD394B" w:rsidRPr="00D11185" w:rsidRDefault="00DD394B" w:rsidP="00DD394B">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d) Okul/kurumların fiziki imkânları ölçüsünde geliş ve gidiş saatlerinde oluşan boşluklarda öğrencilerin sosyal, kültürel ve sportif faaliyetler ile kitaplık ve kütüphanelerden yararlandırılmasını sağlamak, </w:t>
      </w:r>
    </w:p>
    <w:p w:rsidR="00DD394B" w:rsidRPr="00D11185" w:rsidRDefault="00DD394B" w:rsidP="00DD394B">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e) Taşınan ilköğretim ve ortaöğretim 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 </w:t>
      </w:r>
    </w:p>
    <w:p w:rsidR="00DD394B" w:rsidRPr="00D11185" w:rsidRDefault="00DD394B" w:rsidP="00DD394B">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color w:val="000000" w:themeColor="text1"/>
          <w:sz w:val="22"/>
          <w:szCs w:val="22"/>
        </w:rPr>
        <w:t xml:space="preserve">g) Servis araçları ile taşınan öğrencilerin, isim listelerine göre kontrol edilmesini sağlamak, </w:t>
      </w:r>
    </w:p>
    <w:p w:rsidR="00DD394B" w:rsidRPr="00D11185" w:rsidRDefault="00B6334E" w:rsidP="00DD394B">
      <w:pPr>
        <w:pStyle w:val="Default"/>
        <w:jc w:val="both"/>
        <w:rPr>
          <w:rFonts w:ascii="Times New Roman" w:hAnsi="Times New Roman" w:cs="Times New Roman"/>
          <w:bCs/>
          <w:color w:val="000000" w:themeColor="text1"/>
          <w:sz w:val="22"/>
          <w:szCs w:val="22"/>
        </w:rPr>
      </w:pPr>
      <w:r w:rsidRPr="00D11185">
        <w:rPr>
          <w:rFonts w:ascii="Times New Roman" w:hAnsi="Times New Roman" w:cs="Times New Roman"/>
          <w:b/>
          <w:color w:val="000000" w:themeColor="text1"/>
        </w:rPr>
        <w:t>Okul Müdürü Dursun ÇELİK</w:t>
      </w:r>
      <w:r w:rsidR="00DD394B" w:rsidRPr="00D11185">
        <w:rPr>
          <w:rFonts w:ascii="Times New Roman" w:hAnsi="Times New Roman" w:cs="Times New Roman"/>
          <w:color w:val="000000" w:themeColor="text1"/>
          <w:sz w:val="22"/>
          <w:szCs w:val="22"/>
        </w:rPr>
        <w:t>: Taşıma</w:t>
      </w:r>
      <w:r w:rsidR="00DD394B" w:rsidRPr="00D11185">
        <w:rPr>
          <w:rFonts w:ascii="Times New Roman" w:hAnsi="Times New Roman" w:cs="Times New Roman"/>
          <w:bCs/>
          <w:color w:val="000000" w:themeColor="text1"/>
          <w:sz w:val="22"/>
          <w:szCs w:val="22"/>
        </w:rPr>
        <w:t xml:space="preserve"> Yoluyla Eğitime Erişim kapsamında nöbetçi öğretmenlerin görevleri olacağını, bu kapsamdaki görevlerinin nöbet talimatnamesinde yer alacağını belirtti.</w:t>
      </w:r>
    </w:p>
    <w:p w:rsidR="00DD394B" w:rsidRPr="00D11185" w:rsidRDefault="00DD394B" w:rsidP="00DD394B">
      <w:pPr>
        <w:pStyle w:val="Default"/>
        <w:jc w:val="both"/>
        <w:rPr>
          <w:rFonts w:ascii="Times New Roman" w:hAnsi="Times New Roman" w:cs="Times New Roman"/>
          <w:bCs/>
          <w:color w:val="000000" w:themeColor="text1"/>
          <w:sz w:val="22"/>
          <w:szCs w:val="22"/>
        </w:rPr>
      </w:pPr>
    </w:p>
    <w:p w:rsidR="00DD394B" w:rsidRPr="00B6334E" w:rsidRDefault="00DD394B" w:rsidP="00B6334E">
      <w:pPr>
        <w:spacing w:after="0" w:line="240" w:lineRule="auto"/>
        <w:rPr>
          <w:rFonts w:ascii="Times New Roman" w:eastAsia="Times New Roman" w:hAnsi="Times New Roman" w:cs="Times New Roman"/>
          <w:color w:val="FF0000"/>
        </w:rPr>
      </w:pPr>
      <w:r w:rsidRPr="00D11185">
        <w:rPr>
          <w:rFonts w:ascii="Times New Roman" w:hAnsi="Times New Roman" w:cs="Times New Roman"/>
          <w:bCs/>
          <w:color w:val="FF0000"/>
        </w:rPr>
        <w:t>(KARAR):</w:t>
      </w:r>
      <w:r w:rsidRPr="00D11185">
        <w:rPr>
          <w:rStyle w:val="Vurgu"/>
          <w:rFonts w:ascii="Times New Roman" w:hAnsi="Times New Roman" w:cs="Times New Roman"/>
          <w:color w:val="FF0000"/>
        </w:rPr>
        <w:t>Taşımalı okul servis araçları ile okula gelen çocukların iniş ve biniş sırasında</w:t>
      </w:r>
      <w:r w:rsidRPr="00D11185">
        <w:rPr>
          <w:rFonts w:ascii="Times New Roman" w:hAnsi="Times New Roman" w:cs="Times New Roman"/>
          <w:color w:val="FF0000"/>
        </w:rPr>
        <w:t xml:space="preserve">isim listelerine göre </w:t>
      </w:r>
      <w:r w:rsidRPr="00D11185">
        <w:rPr>
          <w:rFonts w:ascii="Times New Roman" w:eastAsia="Times New Roman" w:hAnsi="Times New Roman" w:cs="Times New Roman"/>
          <w:color w:val="FF0000"/>
        </w:rPr>
        <w:t>yoklamalarının alınmasına, öğrencilerin imza karşılığında teslim alınıp edilmesine,</w:t>
      </w:r>
      <w:r w:rsidRPr="00D11185">
        <w:rPr>
          <w:rFonts w:ascii="Times New Roman" w:hAnsi="Times New Roman" w:cs="Times New Roman"/>
          <w:color w:val="FF0000"/>
        </w:rPr>
        <w:t>taşıma araçlarının ve şoförlerin araç takip çizelgesine uygun olup olmadığına dikkat edilmesine, öğrencilerinin öğle yemeklerini düzenli şekilde yiyebilmeleri için gerekli tedbirlerin alınmasına karar verildi.</w:t>
      </w:r>
    </w:p>
    <w:p w:rsidR="0031767E" w:rsidRPr="00D11185" w:rsidRDefault="00AE0F1D" w:rsidP="006D3AC9">
      <w:pPr>
        <w:pStyle w:val="ListeParagraf"/>
        <w:numPr>
          <w:ilvl w:val="0"/>
          <w:numId w:val="23"/>
        </w:numPr>
        <w:spacing w:line="240" w:lineRule="auto"/>
        <w:rPr>
          <w:rFonts w:ascii="Times New Roman" w:hAnsi="Times New Roman" w:cs="Times New Roman"/>
          <w:sz w:val="24"/>
          <w:szCs w:val="24"/>
        </w:rPr>
      </w:pPr>
      <w:r w:rsidRPr="00D11185">
        <w:rPr>
          <w:rFonts w:ascii="Times New Roman" w:hAnsi="Times New Roman" w:cs="Times New Roman"/>
          <w:sz w:val="24"/>
          <w:szCs w:val="24"/>
        </w:rPr>
        <w:t>İYEP</w:t>
      </w:r>
      <w:r w:rsidR="00C16E38" w:rsidRPr="00D11185">
        <w:rPr>
          <w:rFonts w:ascii="Times New Roman" w:hAnsi="Times New Roman" w:cs="Times New Roman"/>
          <w:sz w:val="24"/>
          <w:szCs w:val="24"/>
        </w:rPr>
        <w:t xml:space="preserve"> </w:t>
      </w:r>
      <w:r w:rsidRPr="00D11185">
        <w:rPr>
          <w:rFonts w:ascii="Times New Roman" w:hAnsi="Times New Roman" w:cs="Times New Roman"/>
          <w:sz w:val="24"/>
          <w:szCs w:val="24"/>
        </w:rPr>
        <w:t>iş</w:t>
      </w:r>
      <w:r w:rsidR="0031767E" w:rsidRPr="00D11185">
        <w:rPr>
          <w:rFonts w:ascii="Times New Roman" w:hAnsi="Times New Roman" w:cs="Times New Roman"/>
          <w:sz w:val="24"/>
          <w:szCs w:val="24"/>
        </w:rPr>
        <w:t xml:space="preserve"> ve işlemlerinin görüşülmesi</w:t>
      </w:r>
    </w:p>
    <w:p w:rsidR="00F9163B" w:rsidRPr="00D11185" w:rsidRDefault="00B6334E" w:rsidP="00F9163B">
      <w:pPr>
        <w:spacing w:line="240" w:lineRule="auto"/>
        <w:rPr>
          <w:rFonts w:ascii="Times New Roman" w:hAnsi="Times New Roman" w:cs="Times New Roman"/>
          <w:sz w:val="24"/>
          <w:szCs w:val="24"/>
        </w:rPr>
      </w:pPr>
      <w:r w:rsidRPr="00D11185">
        <w:rPr>
          <w:rFonts w:ascii="Times New Roman" w:hAnsi="Times New Roman" w:cs="Times New Roman"/>
          <w:b/>
          <w:color w:val="000000" w:themeColor="text1"/>
        </w:rPr>
        <w:t xml:space="preserve">Okul Müdürü Dursun ÇELİK </w:t>
      </w:r>
      <w:r w:rsidR="00F9163B" w:rsidRPr="00D11185">
        <w:rPr>
          <w:rFonts w:ascii="Times New Roman" w:hAnsi="Times New Roman" w:cs="Times New Roman"/>
        </w:rPr>
        <w:t xml:space="preserve">İlkokulların 3. ve 4.sınıflarına devam eden, eğitim ve öğretim yılı içinde çeşitli nedenlerle okuma, okuduğunu anlama, yazma ve temel matematik becerilerinde yetersizliği görülen öğrencilerin bu alanlardaki öğrenme eksikliklerinin giderilmesinin sağlanması amacıyla uygulanan İlkokullarda Yetiştirme Programı (İYEP) kapsamında yapılan çalışmaları anlattı. </w:t>
      </w:r>
    </w:p>
    <w:p w:rsidR="002705BA" w:rsidRPr="00B6334E" w:rsidRDefault="00FB6E9A" w:rsidP="00B6334E">
      <w:pPr>
        <w:spacing w:line="240" w:lineRule="auto"/>
        <w:rPr>
          <w:rFonts w:ascii="Times New Roman" w:hAnsi="Times New Roman" w:cs="Times New Roman"/>
          <w:color w:val="FF0000"/>
          <w:sz w:val="24"/>
          <w:szCs w:val="24"/>
        </w:rPr>
      </w:pPr>
      <w:r w:rsidRPr="00D11185">
        <w:rPr>
          <w:rFonts w:ascii="Times New Roman" w:hAnsi="Times New Roman" w:cs="Times New Roman"/>
          <w:bCs/>
          <w:color w:val="FF0000"/>
        </w:rPr>
        <w:t>(KARAR):</w:t>
      </w:r>
      <w:r w:rsidRPr="00D11185">
        <w:rPr>
          <w:rFonts w:ascii="Times New Roman" w:hAnsi="Times New Roman" w:cs="Times New Roman"/>
          <w:color w:val="FF0000"/>
        </w:rPr>
        <w:t xml:space="preserve"> İlkokullarda Yetiştirme Programı (İYEP) kapsamında yapılacak çalışmaların ilgili yönerge kapsamında yürütülmesine karar verildi.</w:t>
      </w:r>
    </w:p>
    <w:p w:rsidR="00592DF3" w:rsidRPr="00D11185" w:rsidRDefault="003679C4"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Milli Eğitim Bakanlığı Sosyal</w:t>
      </w:r>
      <w:r w:rsidR="00235741" w:rsidRPr="00D11185">
        <w:rPr>
          <w:rFonts w:ascii="Times New Roman" w:hAnsi="Times New Roman" w:cs="Times New Roman"/>
          <w:b/>
          <w:sz w:val="24"/>
          <w:szCs w:val="24"/>
        </w:rPr>
        <w:t xml:space="preserve"> Etkinlikler Yönetmenli</w:t>
      </w:r>
      <w:r w:rsidR="00A315E9" w:rsidRPr="00D11185">
        <w:rPr>
          <w:rFonts w:ascii="Times New Roman" w:hAnsi="Times New Roman" w:cs="Times New Roman"/>
          <w:b/>
          <w:sz w:val="24"/>
          <w:szCs w:val="24"/>
        </w:rPr>
        <w:t>ğine göre yapılacak çalışma</w:t>
      </w:r>
      <w:r w:rsidR="00005E61" w:rsidRPr="00D11185">
        <w:rPr>
          <w:rFonts w:ascii="Times New Roman" w:hAnsi="Times New Roman" w:cs="Times New Roman"/>
          <w:b/>
          <w:sz w:val="24"/>
          <w:szCs w:val="24"/>
        </w:rPr>
        <w:t xml:space="preserve"> esaslarının görüşülmesi</w:t>
      </w:r>
    </w:p>
    <w:p w:rsidR="00E309AD" w:rsidRPr="00D11185" w:rsidRDefault="0003389D" w:rsidP="00D624BE">
      <w:pPr>
        <w:pStyle w:val="ListeParagraf"/>
        <w:numPr>
          <w:ilvl w:val="1"/>
          <w:numId w:val="24"/>
        </w:numPr>
        <w:spacing w:line="240" w:lineRule="auto"/>
        <w:rPr>
          <w:rFonts w:ascii="Times New Roman" w:hAnsi="Times New Roman" w:cs="Times New Roman"/>
          <w:sz w:val="24"/>
          <w:szCs w:val="24"/>
        </w:rPr>
      </w:pPr>
      <w:r w:rsidRPr="00D11185">
        <w:rPr>
          <w:rFonts w:ascii="Times New Roman" w:hAnsi="Times New Roman" w:cs="Times New Roman"/>
          <w:sz w:val="24"/>
          <w:szCs w:val="24"/>
        </w:rPr>
        <w:t>Sosyal etkinlikler kurulu toplantılarının p</w:t>
      </w:r>
      <w:r w:rsidR="00E309AD" w:rsidRPr="00D11185">
        <w:rPr>
          <w:rFonts w:ascii="Times New Roman" w:hAnsi="Times New Roman" w:cs="Times New Roman"/>
          <w:sz w:val="24"/>
          <w:szCs w:val="24"/>
        </w:rPr>
        <w:t>lanlanması</w:t>
      </w:r>
    </w:p>
    <w:p w:rsidR="00CB406A" w:rsidRPr="00D11185" w:rsidRDefault="00CB406A" w:rsidP="00D624BE">
      <w:pPr>
        <w:pStyle w:val="ListeParagraf"/>
        <w:numPr>
          <w:ilvl w:val="1"/>
          <w:numId w:val="24"/>
        </w:numPr>
        <w:spacing w:line="240" w:lineRule="auto"/>
        <w:rPr>
          <w:rFonts w:ascii="Times New Roman" w:hAnsi="Times New Roman" w:cs="Times New Roman"/>
          <w:sz w:val="24"/>
          <w:szCs w:val="24"/>
        </w:rPr>
      </w:pPr>
      <w:r w:rsidRPr="00D11185">
        <w:rPr>
          <w:rFonts w:ascii="Times New Roman" w:hAnsi="Times New Roman" w:cs="Times New Roman"/>
          <w:sz w:val="24"/>
          <w:szCs w:val="24"/>
        </w:rPr>
        <w:t>Sosyal Kulüp çalışmalarının değerlendirilmesi</w:t>
      </w:r>
    </w:p>
    <w:p w:rsidR="009A2F68" w:rsidRPr="00D11185" w:rsidRDefault="00235741" w:rsidP="00D624BE">
      <w:pPr>
        <w:pStyle w:val="ListeParagraf"/>
        <w:numPr>
          <w:ilvl w:val="1"/>
          <w:numId w:val="24"/>
        </w:numPr>
        <w:spacing w:line="240" w:lineRule="auto"/>
        <w:rPr>
          <w:rFonts w:ascii="Times New Roman" w:hAnsi="Times New Roman" w:cs="Times New Roman"/>
          <w:sz w:val="24"/>
          <w:szCs w:val="24"/>
        </w:rPr>
      </w:pPr>
      <w:r w:rsidRPr="00D11185">
        <w:rPr>
          <w:rFonts w:ascii="Times New Roman" w:hAnsi="Times New Roman" w:cs="Times New Roman"/>
          <w:sz w:val="24"/>
          <w:szCs w:val="24"/>
        </w:rPr>
        <w:t xml:space="preserve">Belirli gün ve </w:t>
      </w:r>
      <w:r w:rsidR="009A2F68" w:rsidRPr="00D11185">
        <w:rPr>
          <w:rFonts w:ascii="Times New Roman" w:hAnsi="Times New Roman" w:cs="Times New Roman"/>
          <w:sz w:val="24"/>
          <w:szCs w:val="24"/>
        </w:rPr>
        <w:t>haftalarla ilgili çalışmaların planlanması</w:t>
      </w:r>
    </w:p>
    <w:p w:rsidR="007061AC" w:rsidRPr="00B6334E" w:rsidRDefault="00B6334E" w:rsidP="00B6334E">
      <w:pPr>
        <w:pStyle w:val="Default"/>
        <w:rPr>
          <w:rFonts w:ascii="Times New Roman" w:hAnsi="Times New Roman" w:cs="Times New Roman"/>
          <w:color w:val="000000" w:themeColor="text1"/>
          <w:sz w:val="22"/>
          <w:szCs w:val="22"/>
        </w:rPr>
      </w:pPr>
      <w:r w:rsidRPr="00D11185">
        <w:rPr>
          <w:rFonts w:ascii="Times New Roman" w:hAnsi="Times New Roman" w:cs="Times New Roman"/>
          <w:b/>
          <w:color w:val="000000" w:themeColor="text1"/>
        </w:rPr>
        <w:t>Okul Müdürü Dursun ÇELİK</w:t>
      </w:r>
      <w:r w:rsidR="007061AC" w:rsidRPr="00D11185">
        <w:rPr>
          <w:rFonts w:ascii="Times New Roman" w:hAnsi="Times New Roman" w:cs="Times New Roman"/>
          <w:color w:val="000000" w:themeColor="text1"/>
          <w:sz w:val="22"/>
          <w:szCs w:val="22"/>
        </w:rPr>
        <w:t>: “Görevli öğretmenlerin Belirli Gün ve Haftalarla ilgili çalışmalarını en az bir hafta önceden idarenin bilgisi dâhilinde başlatmaları ve okulun ilgili panolarını çeşitli dokümanlarla işlevsel duruma getirmek gerekir. Belirli Gün ve Haftalarla ilgili çalışmalar yazım denetim kurulu tarafından incelenip imza</w:t>
      </w:r>
      <w:r>
        <w:rPr>
          <w:rFonts w:ascii="Times New Roman" w:hAnsi="Times New Roman" w:cs="Times New Roman"/>
          <w:color w:val="000000" w:themeColor="text1"/>
          <w:sz w:val="22"/>
          <w:szCs w:val="22"/>
        </w:rPr>
        <w:t>la</w:t>
      </w:r>
      <w:r w:rsidR="007061AC" w:rsidRPr="00D11185">
        <w:rPr>
          <w:rFonts w:ascii="Times New Roman" w:hAnsi="Times New Roman" w:cs="Times New Roman"/>
          <w:color w:val="000000" w:themeColor="text1"/>
          <w:sz w:val="22"/>
          <w:szCs w:val="22"/>
        </w:rPr>
        <w:t xml:space="preserve">nmalıdır. Etkinliklerden üç gün önce dokümanlar bir dosya içinde okul idaresine teslim edilecektir.” dedi. </w:t>
      </w:r>
    </w:p>
    <w:p w:rsidR="00B6334E" w:rsidRPr="00B6334E" w:rsidRDefault="007061AC" w:rsidP="00B6334E">
      <w:pPr>
        <w:pStyle w:val="Default"/>
        <w:rPr>
          <w:rFonts w:ascii="Times New Roman" w:hAnsi="Times New Roman" w:cs="Times New Roman"/>
          <w:color w:val="FF0000"/>
          <w:sz w:val="22"/>
          <w:szCs w:val="22"/>
        </w:rPr>
      </w:pPr>
      <w:r w:rsidRPr="00D11185">
        <w:rPr>
          <w:rFonts w:ascii="Times New Roman" w:hAnsi="Times New Roman" w:cs="Times New Roman"/>
          <w:color w:val="FF0000"/>
          <w:sz w:val="22"/>
          <w:szCs w:val="22"/>
        </w:rPr>
        <w:t>(KARAR) : Belirli Gün ve Haftalarla ilgili çalışmalarının en az bir hafta önceden başlamasına, okulun ilgili panolarının çeşitli dokümanlarla işlevsel hale getirilmesine, ilgili çalışmaların yazım denetim kurulu tarafından incelenmesine, program gününden en az üç gün önce dokümanların bir dosya içinde okul idaresine teslim edilmesine karar verildi.</w:t>
      </w:r>
    </w:p>
    <w:p w:rsidR="00C318B6" w:rsidRPr="00D11185" w:rsidRDefault="00235741" w:rsidP="00D624BE">
      <w:pPr>
        <w:pStyle w:val="ListeParagraf"/>
        <w:numPr>
          <w:ilvl w:val="1"/>
          <w:numId w:val="24"/>
        </w:numPr>
        <w:spacing w:line="240" w:lineRule="auto"/>
        <w:rPr>
          <w:rFonts w:ascii="Times New Roman" w:hAnsi="Times New Roman" w:cs="Times New Roman"/>
          <w:sz w:val="24"/>
          <w:szCs w:val="24"/>
        </w:rPr>
      </w:pPr>
      <w:r w:rsidRPr="00D11185">
        <w:rPr>
          <w:rFonts w:ascii="Times New Roman" w:hAnsi="Times New Roman" w:cs="Times New Roman"/>
          <w:sz w:val="24"/>
          <w:szCs w:val="24"/>
        </w:rPr>
        <w:t>Yıl içinde yapılacak</w:t>
      </w:r>
      <w:r w:rsidR="00A07DD9" w:rsidRPr="00D11185">
        <w:rPr>
          <w:rFonts w:ascii="Times New Roman" w:hAnsi="Times New Roman" w:cs="Times New Roman"/>
          <w:sz w:val="24"/>
          <w:szCs w:val="24"/>
        </w:rPr>
        <w:t xml:space="preserve"> bilimsel, sosyal, kültürel, sanatsal ve sportif etkinlikler ile</w:t>
      </w:r>
      <w:r w:rsidRPr="00D11185">
        <w:rPr>
          <w:rFonts w:ascii="Times New Roman" w:hAnsi="Times New Roman" w:cs="Times New Roman"/>
          <w:sz w:val="24"/>
          <w:szCs w:val="24"/>
        </w:rPr>
        <w:t xml:space="preserve"> gezi ve yarışmaların planlanması</w:t>
      </w:r>
    </w:p>
    <w:p w:rsidR="007061AC" w:rsidRPr="00D11185" w:rsidRDefault="00B6334E" w:rsidP="007061AC">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lastRenderedPageBreak/>
        <w:t>Okul Müdürü Dursun ÇELİK</w:t>
      </w:r>
      <w:r w:rsidR="007061AC" w:rsidRPr="00D11185">
        <w:rPr>
          <w:rFonts w:ascii="Times New Roman" w:hAnsi="Times New Roman" w:cs="Times New Roman"/>
          <w:color w:val="000000" w:themeColor="text1"/>
        </w:rPr>
        <w:t>: Yapılması planlanan geziye ait veli izin belgesinin sorumlu öğretmen tarafından gezi öncesi alınması gerektiğini, öğretim programlara ait gezilerin ders saatleri içerisinde, diğer gezilerin hafta sonu veya resmi tatillerde yapılması gerektiğini, gezinin sağlıklı ve güvenli bir şekilde yapılmasına ilişkin her türlü tedbirin alınması gerektiğini belirtti.</w:t>
      </w:r>
    </w:p>
    <w:p w:rsidR="007061AC" w:rsidRPr="00D11185" w:rsidRDefault="00B6334E" w:rsidP="007061AC">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Okul Müdürü Dursun ÇELİK</w:t>
      </w:r>
      <w:r w:rsidR="007061AC" w:rsidRPr="00D11185">
        <w:rPr>
          <w:rFonts w:ascii="Times New Roman" w:hAnsi="Times New Roman" w:cs="Times New Roman"/>
          <w:color w:val="000000" w:themeColor="text1"/>
        </w:rPr>
        <w:t>: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düzenlenebileceğini söyledi.</w:t>
      </w:r>
    </w:p>
    <w:p w:rsidR="00C16E38" w:rsidRPr="00B6334E" w:rsidRDefault="007061AC" w:rsidP="00B6334E">
      <w:pPr>
        <w:spacing w:line="240" w:lineRule="auto"/>
        <w:rPr>
          <w:rFonts w:ascii="Times New Roman" w:hAnsi="Times New Roman" w:cs="Times New Roman"/>
          <w:color w:val="FF0000"/>
        </w:rPr>
      </w:pPr>
      <w:r w:rsidRPr="00D11185">
        <w:rPr>
          <w:rFonts w:ascii="Times New Roman" w:hAnsi="Times New Roman" w:cs="Times New Roman"/>
          <w:color w:val="FF0000"/>
        </w:rPr>
        <w:t>(KARAR) : Sosyal etkinlikler ve diğer ders faaliyetleri kapsamında öğrencilerin ilgi ve yetenekleri ile okul şartlarına göre gezi, müsabaka ve yarışmalar düzenlenmesine, öğrencilerin sosyal ilişkilerini geliştirme konusunda teşvik edilmesine karar verildi.</w:t>
      </w:r>
    </w:p>
    <w:p w:rsidR="0004425A" w:rsidRPr="00D11185" w:rsidRDefault="00235741"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Öğrenci rehberlik hizmetleri yapılacak çalışma esaslarının görüşülmesi</w:t>
      </w:r>
    </w:p>
    <w:p w:rsidR="0003389D" w:rsidRPr="00D11185" w:rsidRDefault="00235741" w:rsidP="0003389D">
      <w:pPr>
        <w:pStyle w:val="ListeParagraf"/>
        <w:numPr>
          <w:ilvl w:val="1"/>
          <w:numId w:val="24"/>
        </w:numPr>
        <w:spacing w:line="240" w:lineRule="auto"/>
        <w:rPr>
          <w:rFonts w:ascii="Times New Roman" w:hAnsi="Times New Roman" w:cs="Times New Roman"/>
          <w:sz w:val="24"/>
          <w:szCs w:val="24"/>
        </w:rPr>
      </w:pPr>
      <w:r w:rsidRPr="00D11185">
        <w:rPr>
          <w:rFonts w:ascii="Times New Roman" w:hAnsi="Times New Roman" w:cs="Times New Roman"/>
          <w:sz w:val="24"/>
          <w:szCs w:val="24"/>
        </w:rPr>
        <w:t>Rehberli</w:t>
      </w:r>
      <w:r w:rsidR="0003389D" w:rsidRPr="00D11185">
        <w:rPr>
          <w:rFonts w:ascii="Times New Roman" w:hAnsi="Times New Roman" w:cs="Times New Roman"/>
          <w:sz w:val="24"/>
          <w:szCs w:val="24"/>
        </w:rPr>
        <w:t>k hizmetleri yürütme komisyonu toplantılarının planlanması</w:t>
      </w:r>
    </w:p>
    <w:p w:rsidR="007061AC" w:rsidRPr="00D11185" w:rsidRDefault="00B6334E" w:rsidP="003C78C3">
      <w:pPr>
        <w:spacing w:line="240" w:lineRule="auto"/>
        <w:rPr>
          <w:rFonts w:ascii="Times New Roman" w:hAnsi="Times New Roman" w:cs="Times New Roman"/>
        </w:rPr>
      </w:pPr>
      <w:r w:rsidRPr="00D11185">
        <w:rPr>
          <w:rFonts w:ascii="Times New Roman" w:hAnsi="Times New Roman" w:cs="Times New Roman"/>
          <w:b/>
          <w:color w:val="000000" w:themeColor="text1"/>
        </w:rPr>
        <w:t xml:space="preserve">Okul Müdürü Dursun ÇELİK </w:t>
      </w:r>
      <w:r>
        <w:rPr>
          <w:rFonts w:ascii="Times New Roman" w:hAnsi="Times New Roman" w:cs="Times New Roman"/>
          <w:b/>
          <w:color w:val="000000" w:themeColor="text1"/>
        </w:rPr>
        <w:t>:</w:t>
      </w:r>
      <w:r w:rsidR="007061AC" w:rsidRPr="00D11185">
        <w:rPr>
          <w:rFonts w:ascii="Times New Roman" w:hAnsi="Times New Roman" w:cs="Times New Roman"/>
        </w:rPr>
        <w:t>rehberlik hizmetlerinin planlanması ve kurum içindeki iş birliğinin sağlanması amacıyla oluşturulan rehberlik hizmetleri yürütme komisyonu  ikinci dönem toplantısının en geç</w:t>
      </w:r>
      <w:r w:rsidR="00B77083" w:rsidRPr="00D11185">
        <w:rPr>
          <w:rFonts w:ascii="Times New Roman" w:hAnsi="Times New Roman" w:cs="Times New Roman"/>
        </w:rPr>
        <w:t xml:space="preserve"> şubat ayı sonuna kadar yapılması gerektiğini ifade etti.</w:t>
      </w:r>
    </w:p>
    <w:p w:rsidR="00B77083" w:rsidRPr="00D11185" w:rsidRDefault="00B77083" w:rsidP="003C78C3">
      <w:pPr>
        <w:spacing w:line="240" w:lineRule="auto"/>
        <w:rPr>
          <w:rFonts w:ascii="Times New Roman" w:hAnsi="Times New Roman" w:cs="Times New Roman"/>
          <w:sz w:val="24"/>
          <w:szCs w:val="24"/>
        </w:rPr>
      </w:pPr>
      <w:r w:rsidRPr="00D11185">
        <w:rPr>
          <w:rFonts w:ascii="Times New Roman" w:hAnsi="Times New Roman" w:cs="Times New Roman"/>
          <w:color w:val="FF0000"/>
        </w:rPr>
        <w:t xml:space="preserve">(KARAR) : </w:t>
      </w:r>
      <w:r w:rsidRPr="00D11185">
        <w:rPr>
          <w:rFonts w:ascii="Times New Roman" w:hAnsi="Times New Roman" w:cs="Times New Roman"/>
        </w:rPr>
        <w:t>Rehberlik hizmetlerinin planlanması ve kurum içindeki iş birliğinin sağlanması amacıyla yapılacak olan toplantının en geç şubat ayı sonuna kadar yapılmasına karar verildi.</w:t>
      </w:r>
    </w:p>
    <w:p w:rsidR="00DE173A" w:rsidRPr="00D11185" w:rsidRDefault="00DE173A" w:rsidP="00D624BE">
      <w:pPr>
        <w:pStyle w:val="ListeParagraf"/>
        <w:numPr>
          <w:ilvl w:val="0"/>
          <w:numId w:val="25"/>
        </w:numPr>
        <w:spacing w:before="100" w:beforeAutospacing="1" w:after="100" w:afterAutospacing="1" w:line="240" w:lineRule="auto"/>
        <w:outlineLvl w:val="1"/>
        <w:rPr>
          <w:rFonts w:ascii="Times New Roman" w:eastAsia="Times New Roman" w:hAnsi="Times New Roman" w:cs="Times New Roman"/>
          <w:bCs/>
          <w:sz w:val="24"/>
          <w:szCs w:val="24"/>
        </w:rPr>
      </w:pPr>
      <w:r w:rsidRPr="00D11185">
        <w:rPr>
          <w:rFonts w:ascii="Times New Roman" w:eastAsia="Times New Roman" w:hAnsi="Times New Roman" w:cs="Times New Roman"/>
          <w:bCs/>
          <w:sz w:val="24"/>
          <w:szCs w:val="24"/>
        </w:rPr>
        <w:t>Kaynaştırma Bütünleştirme Yoluyla Eğitim</w:t>
      </w:r>
      <w:r w:rsidR="00ED5D73" w:rsidRPr="00D11185">
        <w:rPr>
          <w:rFonts w:ascii="Times New Roman" w:eastAsia="Times New Roman" w:hAnsi="Times New Roman" w:cs="Times New Roman"/>
          <w:bCs/>
          <w:sz w:val="24"/>
          <w:szCs w:val="24"/>
        </w:rPr>
        <w:t xml:space="preserve"> uygulamaları </w:t>
      </w:r>
    </w:p>
    <w:p w:rsidR="00D62550" w:rsidRPr="00D11185" w:rsidRDefault="00B6334E" w:rsidP="00D62550">
      <w:pPr>
        <w:jc w:val="both"/>
        <w:rPr>
          <w:rFonts w:ascii="Times New Roman" w:hAnsi="Times New Roman" w:cs="Times New Roman"/>
          <w:color w:val="000000" w:themeColor="text1"/>
        </w:rPr>
      </w:pPr>
      <w:r w:rsidRPr="00D11185">
        <w:rPr>
          <w:rFonts w:ascii="Times New Roman" w:hAnsi="Times New Roman" w:cs="Times New Roman"/>
          <w:b/>
          <w:color w:val="000000" w:themeColor="text1"/>
        </w:rPr>
        <w:t xml:space="preserve">Okul Müdürü Dursun ÇELİK </w:t>
      </w:r>
      <w:r w:rsidR="00D62550" w:rsidRPr="00D11185">
        <w:rPr>
          <w:rFonts w:ascii="Times New Roman" w:hAnsi="Times New Roman" w:cs="Times New Roman"/>
          <w:color w:val="000000" w:themeColor="text1"/>
        </w:rPr>
        <w:t>İKY’nin “</w:t>
      </w:r>
      <w:r w:rsidR="00D62550" w:rsidRPr="00D11185">
        <w:rPr>
          <w:rFonts w:ascii="Times New Roman" w:hAnsi="Times New Roman" w:cs="Times New Roman"/>
          <w:b/>
          <w:bCs/>
        </w:rPr>
        <w:t xml:space="preserve">Destek eğitim odası açılması” başlıklı maddesi ile </w:t>
      </w:r>
      <w:r w:rsidR="00D62550" w:rsidRPr="00D11185">
        <w:rPr>
          <w:rFonts w:ascii="Times New Roman" w:hAnsi="Times New Roman" w:cs="Times New Roman"/>
          <w:color w:val="000000" w:themeColor="text1"/>
        </w:rPr>
        <w:t>Özel eğitim Hizmetleri Yönetme</w:t>
      </w:r>
      <w:r>
        <w:rPr>
          <w:rFonts w:ascii="Times New Roman" w:hAnsi="Times New Roman" w:cs="Times New Roman"/>
          <w:color w:val="000000" w:themeColor="text1"/>
        </w:rPr>
        <w:t>liği’nin “Bireyselleştirilmiş eğ</w:t>
      </w:r>
      <w:r w:rsidR="00D62550" w:rsidRPr="00D11185">
        <w:rPr>
          <w:rFonts w:ascii="Times New Roman" w:hAnsi="Times New Roman" w:cs="Times New Roman"/>
          <w:color w:val="000000" w:themeColor="text1"/>
        </w:rPr>
        <w:t>itim programı geliştirme birimi” , “</w:t>
      </w:r>
      <w:r w:rsidR="00D62550" w:rsidRPr="00D11185">
        <w:rPr>
          <w:rFonts w:ascii="Times New Roman" w:hAnsi="Times New Roman" w:cs="Times New Roman"/>
          <w:b/>
          <w:color w:val="231F20"/>
        </w:rPr>
        <w:t>Bireyselleştirilmiş egitim programı geliştirme biriminin görevleri</w:t>
      </w:r>
      <w:r>
        <w:rPr>
          <w:rFonts w:ascii="Times New Roman" w:hAnsi="Times New Roman" w:cs="Times New Roman"/>
          <w:color w:val="000000" w:themeColor="text1"/>
        </w:rPr>
        <w:t>” ve “Öğ</w:t>
      </w:r>
      <w:r w:rsidR="00D62550" w:rsidRPr="00D11185">
        <w:rPr>
          <w:rFonts w:ascii="Times New Roman" w:hAnsi="Times New Roman" w:cs="Times New Roman"/>
          <w:color w:val="000000" w:themeColor="text1"/>
        </w:rPr>
        <w:t>retmenlerin görev ve sorumlulukları” başlıklı maddeleri üzerinden açıklamalarda bulundu.</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MADDE 84(1) Kaynaştırma öğrencileri ile özel yetenekli öğrenciler için okul öncesi eğitim ve ilköğretim kurumlarında özel eğitim desteği verilmesi amacıyla okulun fiziki imkânları doğrultusunda destek eğitim odası açılabilir.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MADDE 47 – (1) Özel egitim ihtiyacı olan ögrenciler için okulda BEP hazırlamak amacıyla BEP geliştirme birimi oluşturulur.</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(2)</w:t>
      </w:r>
      <w:r w:rsidRPr="00D11185">
        <w:rPr>
          <w:rFonts w:ascii="Times New Roman" w:hAnsi="Times New Roman" w:cs="Times New Roman"/>
          <w:color w:val="000000" w:themeColor="text1"/>
        </w:rPr>
        <w:tab/>
        <w:t>BEP geliştirme birimi Okul Müdür V.  veya görevlendirecegi bir Okul Müdür V.  nın başkanlıgında;</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a)</w:t>
      </w:r>
      <w:r w:rsidRPr="00D11185">
        <w:rPr>
          <w:rFonts w:ascii="Times New Roman" w:hAnsi="Times New Roman" w:cs="Times New Roman"/>
          <w:color w:val="000000" w:themeColor="text1"/>
        </w:rPr>
        <w:tab/>
        <w:t>Rehberlik ögretmeni,</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b)</w:t>
      </w:r>
      <w:r w:rsidRPr="00D11185">
        <w:rPr>
          <w:rFonts w:ascii="Times New Roman" w:hAnsi="Times New Roman" w:cs="Times New Roman"/>
          <w:color w:val="000000" w:themeColor="text1"/>
        </w:rPr>
        <w:tab/>
        <w:t>Ögrencinin sınıf ögretmeni,</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c)</w:t>
      </w:r>
      <w:r w:rsidRPr="00D11185">
        <w:rPr>
          <w:rFonts w:ascii="Times New Roman" w:hAnsi="Times New Roman" w:cs="Times New Roman"/>
          <w:color w:val="000000" w:themeColor="text1"/>
        </w:rPr>
        <w:tab/>
        <w:t>Ögrencinin dersini okutan alan ögretmenleri, ç) Ögrencinin velisi,</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d)</w:t>
      </w:r>
      <w:r w:rsidRPr="00D11185">
        <w:rPr>
          <w:rFonts w:ascii="Times New Roman" w:hAnsi="Times New Roman" w:cs="Times New Roman"/>
          <w:color w:val="000000" w:themeColor="text1"/>
        </w:rPr>
        <w:tab/>
        <w:t>Ögrenciden oluşur.</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(3)</w:t>
      </w:r>
      <w:r w:rsidRPr="00D11185">
        <w:rPr>
          <w:rFonts w:ascii="Times New Roman" w:hAnsi="Times New Roman" w:cs="Times New Roman"/>
          <w:color w:val="000000" w:themeColor="text1"/>
        </w:rPr>
        <w:tab/>
        <w:t>Gerektiginde görüşlerine başvurulmak üzere, özel egitim degerlendirme kurulundan bir üyenin BEP geliştirme birimine katılımı saglanır.</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(4)</w:t>
      </w:r>
      <w:r w:rsidRPr="00D11185">
        <w:rPr>
          <w:rFonts w:ascii="Times New Roman" w:hAnsi="Times New Roman" w:cs="Times New Roman"/>
          <w:color w:val="000000" w:themeColor="text1"/>
        </w:rPr>
        <w:tab/>
        <w:t>Mesleki egitim veren özel egitim okullarında egitim ve ögretim hizmetlerini planlamak, izlemek ve degerlendirmek amacıyla BEP geliştirme birimine meslek derslerini okutan bir alan ögretmeni katılır.</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(5)</w:t>
      </w:r>
      <w:r w:rsidRPr="00D11185">
        <w:rPr>
          <w:rFonts w:ascii="Times New Roman" w:hAnsi="Times New Roman" w:cs="Times New Roman"/>
          <w:color w:val="000000" w:themeColor="text1"/>
        </w:rPr>
        <w:tab/>
        <w:t xml:space="preserve">Bu birimin çalışma usul ve esasları okul yönetimince belirlenir. Bireyselleştirilmiş egitim programı geliştirme biriminin görevleri </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MADDE 48 – (1) BEP geliştirme biriminin görevleri şunlardır:</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a)</w:t>
      </w:r>
      <w:r w:rsidRPr="00D11185">
        <w:rPr>
          <w:rFonts w:ascii="Times New Roman" w:hAnsi="Times New Roman" w:cs="Times New Roman"/>
          <w:color w:val="000000" w:themeColor="text1"/>
        </w:rPr>
        <w:tab/>
        <w:t>BEP’in hazırlanması, uygulanması, izlenmesi ve degerlendirilmesi ile ilgili çalışmalarda koordinasyonu saglamak.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b)</w:t>
      </w:r>
      <w:r w:rsidRPr="00D11185">
        <w:rPr>
          <w:rFonts w:ascii="Times New Roman" w:hAnsi="Times New Roman" w:cs="Times New Roman"/>
          <w:color w:val="000000" w:themeColor="text1"/>
        </w:rPr>
        <w:tab/>
        <w:t>Ögrencinin tüm gelişim alanlarındaki özellikleri ile egitim ihtiyaçları dogrultusunda BEP’inde degişiklik ve düzenlemeler yapmak.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c)</w:t>
      </w:r>
      <w:r w:rsidRPr="00D11185">
        <w:rPr>
          <w:rFonts w:ascii="Times New Roman" w:hAnsi="Times New Roman" w:cs="Times New Roman"/>
          <w:color w:val="000000" w:themeColor="text1"/>
        </w:rPr>
        <w:tab/>
        <w:t>Egitim ortamlarının düzenlenmesi, materyal geliştirilmesi ve temini konusunda okul yönetimine ve ögretmenlere önerilerde bulunmak.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ç) Okuldaki diger birim ve kurullarla iş birligi yapmak.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lastRenderedPageBreak/>
        <w:t>d)</w:t>
      </w:r>
      <w:r w:rsidRPr="00D11185">
        <w:rPr>
          <w:rFonts w:ascii="Times New Roman" w:hAnsi="Times New Roman" w:cs="Times New Roman"/>
          <w:color w:val="000000" w:themeColor="text1"/>
        </w:rPr>
        <w:tab/>
        <w:t>Kaynaştırma/bütünleştirme yoluyla egitimlerine devam eden ögrencilerden destek egitim odasında egitim alacak ögrencileri, egitim hizmeti sunulacak dersleri ve haftalık ders saati sayısını belirlemek.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e)</w:t>
      </w:r>
      <w:r w:rsidRPr="00D11185">
        <w:rPr>
          <w:rFonts w:ascii="Times New Roman" w:hAnsi="Times New Roman" w:cs="Times New Roman"/>
          <w:color w:val="000000" w:themeColor="text1"/>
        </w:rPr>
        <w:tab/>
        <w:t>Ilkögretim ya da mesleki ve teknik ortaögretim programlarının uygulandıgı özel egitim okullarında ya da bu programların uygulandıgı özel egitim sınıflarında egitimlerini sürdüren ögrencilerden tam zamanlı kaynaştırma/bütünleştirme yoluyla egitime uygun olanları belirlemek ve okul yönetimine bildirmek.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f)</w:t>
      </w:r>
      <w:r w:rsidRPr="00D11185">
        <w:rPr>
          <w:rFonts w:ascii="Times New Roman" w:hAnsi="Times New Roman" w:cs="Times New Roman"/>
          <w:color w:val="000000" w:themeColor="text1"/>
        </w:rPr>
        <w:tab/>
        <w:t>Ögretim ve degerlendirmede kullanılacak yöntem ve teknikler ile ögretim materyallerini belirlemek.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g)</w:t>
      </w:r>
      <w:r w:rsidRPr="00D11185">
        <w:rPr>
          <w:rFonts w:ascii="Times New Roman" w:hAnsi="Times New Roman" w:cs="Times New Roman"/>
          <w:color w:val="000000" w:themeColor="text1"/>
        </w:rPr>
        <w:tab/>
        <w:t>Özel egitim sınıflarına kayıtlı ögrencilerden yetersizligi olmayan akranlarıyla bir arada egitim alacak ögrencileri belirlemek ve katılacakları dersler ile saatlerini planlamak.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g)</w:t>
      </w:r>
      <w:r w:rsidRPr="00D11185">
        <w:rPr>
          <w:rFonts w:ascii="Times New Roman" w:hAnsi="Times New Roman" w:cs="Times New Roman"/>
          <w:color w:val="000000" w:themeColor="text1"/>
        </w:rPr>
        <w:tab/>
        <w:t>Özel egitim ihtiyacı olan ögrencilerden sınavlarda refakat edilmesi gerekenleri belirlemek.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h)</w:t>
      </w:r>
      <w:r w:rsidRPr="00D11185">
        <w:rPr>
          <w:rFonts w:ascii="Times New Roman" w:hAnsi="Times New Roman" w:cs="Times New Roman"/>
          <w:color w:val="000000" w:themeColor="text1"/>
        </w:rPr>
        <w:tab/>
        <w:t>Özel egitim programı uygulayan okullardaki ögrencilerden grup egitimine uyum saglayamayanların grup egitimine hazırlanması amacıyla bire bir egitime başlamasına ve bire bir egitimin sona erdirilmesine karar vermek.</w:t>
      </w:r>
    </w:p>
    <w:p w:rsidR="00D62550" w:rsidRPr="00D11185" w:rsidRDefault="00D62550" w:rsidP="00D62550">
      <w:pPr>
        <w:spacing w:after="0" w:line="240" w:lineRule="auto"/>
        <w:jc w:val="both"/>
        <w:rPr>
          <w:rFonts w:ascii="Times New Roman" w:hAnsi="Times New Roman" w:cs="Times New Roman"/>
          <w:color w:val="000000" w:themeColor="text1"/>
        </w:rPr>
      </w:pPr>
      <w:r w:rsidRPr="00D11185">
        <w:rPr>
          <w:rFonts w:ascii="Times New Roman" w:hAnsi="Times New Roman" w:cs="Times New Roman"/>
          <w:color w:val="000000" w:themeColor="text1"/>
        </w:rPr>
        <w:t>ı) Velinin yazılı talebi üzerine, ilkokulda ögrencilerin bir defaya mahsus olmak üzere sınıf tekrarı yapmasına karar vermek.</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Ögretmenlerin görev ve sorumlulukları</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MADDE 57 – (1) Ögretmenler; kendilerine verilen şubenin derslerini, programda belirtilen esaslara göre planlamak, okutmak, bunlarla ilgili uygulama ve deneyleri yapmak, ders dışında okulun egitim, ögretim ve sosyal etkinliklerine katılmak ve bu konularda ilgili mevzuat hükümlerinde belirtilen görevleri yerine getirmekle yükümlüdürler.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(2)</w:t>
      </w:r>
      <w:r w:rsidRPr="00D11185">
        <w:rPr>
          <w:rFonts w:ascii="Times New Roman" w:eastAsia="Times New Roman" w:hAnsi="Times New Roman" w:cs="Times New Roman"/>
          <w:color w:val="000000" w:themeColor="text1"/>
        </w:rPr>
        <w:tab/>
        <w:t>Ögretmenler bu görevlerinin yanında aşagıdaki görevleri de yürütürler: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a)</w:t>
      </w:r>
      <w:r w:rsidRPr="00D11185">
        <w:rPr>
          <w:rFonts w:ascii="Times New Roman" w:eastAsia="Times New Roman" w:hAnsi="Times New Roman" w:cs="Times New Roman"/>
          <w:color w:val="000000" w:themeColor="text1"/>
        </w:rPr>
        <w:tab/>
        <w:t>BEP’in hazırlanmasında BEP geliştirme birimi ile iş birligi yapar.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b)</w:t>
      </w:r>
      <w:r w:rsidRPr="00D11185">
        <w:rPr>
          <w:rFonts w:ascii="Times New Roman" w:eastAsia="Times New Roman" w:hAnsi="Times New Roman" w:cs="Times New Roman"/>
          <w:color w:val="000000" w:themeColor="text1"/>
        </w:rPr>
        <w:tab/>
        <w:t>BEP’i uygular ve degerlendirir.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c)</w:t>
      </w:r>
      <w:r w:rsidRPr="00D11185">
        <w:rPr>
          <w:rFonts w:ascii="Times New Roman" w:eastAsia="Times New Roman" w:hAnsi="Times New Roman" w:cs="Times New Roman"/>
          <w:color w:val="000000" w:themeColor="text1"/>
        </w:rPr>
        <w:tab/>
        <w:t>Okuldaki aile egitim çalışmalarına katılır, sınıfındaki ögrencilerinin ailelerine yönelik aile egitim çalışmalarını planlar ve yürütür.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ç) Ögrencilerin egitim performansları dogrultusunda başka bir okula yönlendirilmesinde BEP geliştirme birimiyle iş birligi yapar.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d)</w:t>
      </w:r>
      <w:r w:rsidRPr="00D11185">
        <w:rPr>
          <w:rFonts w:ascii="Times New Roman" w:eastAsia="Times New Roman" w:hAnsi="Times New Roman" w:cs="Times New Roman"/>
          <w:color w:val="000000" w:themeColor="text1"/>
        </w:rPr>
        <w:tab/>
        <w:t>Ögrencilerin özel gereksinimlerinden dolayı kullandıgı kişisel cihaz ve aletlerin bakımı ve kontrolüne ilişkin tedbirleri alır.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e)</w:t>
      </w:r>
      <w:r w:rsidRPr="00D11185">
        <w:rPr>
          <w:rFonts w:ascii="Times New Roman" w:eastAsia="Times New Roman" w:hAnsi="Times New Roman" w:cs="Times New Roman"/>
          <w:color w:val="000000" w:themeColor="text1"/>
        </w:rPr>
        <w:tab/>
        <w:t>Özel egitim okulları ile özel egitim sınıflarında grup egitimi esastır. Ancak ögrencilerin egitim performansları ve ihtiyaçları dogrultusunda bire bir egitim de yapar.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f)</w:t>
      </w:r>
      <w:r w:rsidRPr="00D11185">
        <w:rPr>
          <w:rFonts w:ascii="Times New Roman" w:eastAsia="Times New Roman" w:hAnsi="Times New Roman" w:cs="Times New Roman"/>
          <w:color w:val="000000" w:themeColor="text1"/>
        </w:rPr>
        <w:tab/>
        <w:t>Sınıf ögretmenliginin esas oldugu okullarda, alan ögretmenleri tarafından okutulan teorik ve uygulamalı derslerin işlenişine destek vermek üzere derslere katılır.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g)</w:t>
      </w:r>
      <w:r w:rsidRPr="00D11185">
        <w:rPr>
          <w:rFonts w:ascii="Times New Roman" w:eastAsia="Times New Roman" w:hAnsi="Times New Roman" w:cs="Times New Roman"/>
          <w:color w:val="000000" w:themeColor="text1"/>
        </w:rPr>
        <w:tab/>
        <w:t>Bireysel gelişim raporu, egitsel degerlendirme istek formunun düzenlenmesinde diger ögretmenler ile iş birligi yapar.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g) Özel yetenekli ögrencilerin danışman rehber ögretmeni veya ögretmenleriyle iş birligi içinde gelişimini takip eder.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r w:rsidRPr="00D11185">
        <w:rPr>
          <w:rFonts w:ascii="Times New Roman" w:eastAsia="Times New Roman" w:hAnsi="Times New Roman" w:cs="Times New Roman"/>
          <w:color w:val="000000" w:themeColor="text1"/>
        </w:rPr>
        <w:t>(3)</w:t>
      </w:r>
      <w:r w:rsidRPr="00D11185">
        <w:rPr>
          <w:rFonts w:ascii="Times New Roman" w:eastAsia="Times New Roman" w:hAnsi="Times New Roman" w:cs="Times New Roman"/>
          <w:color w:val="000000" w:themeColor="text1"/>
        </w:rPr>
        <w:tab/>
        <w:t>Görev alanı ile ilgili müdürün verecegi diger görevleri yapar.</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p>
    <w:p w:rsidR="00D62550" w:rsidRPr="00D11185" w:rsidRDefault="00B6334E" w:rsidP="00D62550">
      <w:pPr>
        <w:spacing w:after="0" w:line="240" w:lineRule="auto"/>
        <w:jc w:val="both"/>
        <w:rPr>
          <w:rFonts w:ascii="Times New Roman" w:hAnsi="Times New Roman" w:cs="Times New Roman"/>
          <w:bCs/>
          <w:lang w:val="en-US"/>
        </w:rPr>
      </w:pPr>
      <w:r w:rsidRPr="00D11185">
        <w:rPr>
          <w:rFonts w:ascii="Times New Roman" w:hAnsi="Times New Roman" w:cs="Times New Roman"/>
          <w:b/>
          <w:color w:val="000000" w:themeColor="text1"/>
        </w:rPr>
        <w:t xml:space="preserve">Okul Müdürü Dursun ÇELİK </w:t>
      </w:r>
      <w:r w:rsidR="00D62550" w:rsidRPr="00D11185">
        <w:rPr>
          <w:rFonts w:ascii="Times New Roman" w:eastAsia="Times New Roman" w:hAnsi="Times New Roman" w:cs="Times New Roman"/>
          <w:color w:val="000000" w:themeColor="text1"/>
        </w:rPr>
        <w:t xml:space="preserve">7 Temmuz 2018 tarih ve </w:t>
      </w:r>
      <w:r w:rsidR="00D62550" w:rsidRPr="00D11185">
        <w:rPr>
          <w:rFonts w:ascii="Times New Roman" w:hAnsi="Times New Roman" w:cs="Times New Roman"/>
          <w:bCs/>
          <w:lang w:val="en-US"/>
        </w:rPr>
        <w:t xml:space="preserve">30471 sayı ile yürürlüğe giren Özel Eğitim Hizmetleri Yönetmeliği ile yapılan değişiklikleri açıkladı. </w:t>
      </w:r>
    </w:p>
    <w:p w:rsidR="00D62550" w:rsidRPr="00D11185" w:rsidRDefault="00C075EE" w:rsidP="00D62550">
      <w:pPr>
        <w:spacing w:after="0" w:line="240" w:lineRule="auto"/>
        <w:jc w:val="both"/>
        <w:rPr>
          <w:rFonts w:ascii="Times New Roman" w:hAnsi="Times New Roman" w:cs="Times New Roman"/>
          <w:bCs/>
          <w:lang w:val="en-US"/>
        </w:rPr>
      </w:pPr>
      <w:r w:rsidRPr="00D11185">
        <w:rPr>
          <w:rFonts w:ascii="Times New Roman" w:hAnsi="Times New Roman" w:cs="Times New Roman"/>
          <w:b/>
          <w:color w:val="000000" w:themeColor="text1"/>
        </w:rPr>
        <w:t xml:space="preserve">Dursun ÇELİK </w:t>
      </w:r>
      <w:r w:rsidR="00D62550" w:rsidRPr="00D11185">
        <w:rPr>
          <w:rFonts w:ascii="Times New Roman" w:hAnsi="Times New Roman" w:cs="Times New Roman"/>
          <w:bCs/>
          <w:lang w:val="en-US"/>
        </w:rPr>
        <w:t xml:space="preserve"> : “Destek eğitim BEP geliştirme biriminin planlaması doğrultusunda okulun ders saatleri içinde veya dışında ihtiyaç halinde haftasonu da planlanabilir.Evde eğitim hizmeti hafta içi verilebileceği gibi hafta sonları da verilebilir.Eğitim ve öğretim etkinlikleri BİLSEM’lerde öğrencinin örgün eğitim saatleri dışındaki zamanlarda hafta içi veya hafta sonu planlanabilir.İlkokul ve ortaokullardaki destek eğitim odalarında özel yetenekli öğrencilere eğitim vermek üzere üst kademelerde görev yapan alan öğretmenleri de görevlendirilebilir.Okul Müdür V.  ve müdür yardımcıları destek eğitim odalarında görevlendirilmez.Özel eğitim anaokulları, özel eğitim anasınıfları ile özel eğitim sınıflarında görevli özel eğitim öğretmenleri nöbet görevlerini teneffüs ve yemek saatlerinde sınıflarına kayıtlı öğrencilerin gözetimine devam ederek yerine getirirler.” Dedi.</w:t>
      </w:r>
    </w:p>
    <w:p w:rsidR="00D62550" w:rsidRPr="00D11185" w:rsidRDefault="00D62550" w:rsidP="00D62550">
      <w:pPr>
        <w:spacing w:after="0" w:line="240" w:lineRule="auto"/>
        <w:jc w:val="both"/>
        <w:rPr>
          <w:rFonts w:ascii="Times New Roman" w:hAnsi="Times New Roman" w:cs="Times New Roman"/>
          <w:b/>
          <w:bCs/>
          <w:lang w:val="en-US"/>
        </w:rPr>
      </w:pPr>
    </w:p>
    <w:p w:rsidR="00D62550" w:rsidRPr="00D11185" w:rsidRDefault="00D62550" w:rsidP="00D62550">
      <w:pPr>
        <w:spacing w:after="0" w:line="240" w:lineRule="auto"/>
        <w:jc w:val="both"/>
        <w:rPr>
          <w:rFonts w:ascii="Times New Roman" w:hAnsi="Times New Roman" w:cs="Times New Roman"/>
          <w:color w:val="FF0000"/>
        </w:rPr>
      </w:pPr>
      <w:r w:rsidRPr="00D11185">
        <w:rPr>
          <w:rFonts w:ascii="Times New Roman" w:eastAsia="Times New Roman" w:hAnsi="Times New Roman" w:cs="Times New Roman"/>
          <w:color w:val="FF0000"/>
        </w:rPr>
        <w:t>(KARAR): Kaynaştırma yoluyla eğitimlerine devam eden öğrenciler için Bireyselleştirilmiş Eğitim Programı Geliştirme Birimi tarafından bireyselleştirilmiş eğitim programı (BEP) hazırlanmasına,</w:t>
      </w:r>
      <w:r w:rsidRPr="00D11185">
        <w:rPr>
          <w:rFonts w:ascii="Times New Roman" w:hAnsi="Times New Roman" w:cs="Times New Roman"/>
          <w:color w:val="FF0000"/>
        </w:rPr>
        <w:t xml:space="preserve"> programlarının bireyselleştirilerekuygulanmasına</w:t>
      </w:r>
      <w:r w:rsidRPr="00D11185">
        <w:rPr>
          <w:rFonts w:ascii="Times New Roman" w:eastAsia="Times New Roman" w:hAnsi="Times New Roman" w:cs="Times New Roman"/>
          <w:color w:val="FF0000"/>
        </w:rPr>
        <w:t xml:space="preserve"> ve bu öğrencilerin başarılarının bu programda yer alan amaçlara göre değerlendirilmesine,</w:t>
      </w:r>
      <w:r w:rsidRPr="00D11185">
        <w:rPr>
          <w:rFonts w:ascii="Times New Roman" w:hAnsi="Times New Roman" w:cs="Times New Roman"/>
          <w:color w:val="FF0000"/>
        </w:rPr>
        <w:t xml:space="preserve"> ö</w:t>
      </w:r>
      <w:r w:rsidRPr="00D11185">
        <w:rPr>
          <w:rFonts w:ascii="Times New Roman" w:eastAsia="Times New Roman" w:hAnsi="Times New Roman" w:cs="Times New Roman"/>
          <w:color w:val="FF0000"/>
        </w:rPr>
        <w:t>zel egitim ihtiyacı olan bireylerin ilgi, istek, yeterlilik ve yetenekleri dogrultusunda özel egitim hizmetlerinden yararlandırılmasına,</w:t>
      </w:r>
      <w:r w:rsidR="00C97C28" w:rsidRPr="00D11185">
        <w:rPr>
          <w:rFonts w:ascii="Times New Roman" w:hAnsi="Times New Roman" w:cs="Times New Roman"/>
          <w:color w:val="FF0000"/>
        </w:rPr>
        <w:t xml:space="preserve"> </w:t>
      </w:r>
      <w:r w:rsidRPr="00D11185">
        <w:rPr>
          <w:rFonts w:ascii="Times New Roman" w:eastAsia="Times New Roman" w:hAnsi="Times New Roman" w:cs="Times New Roman"/>
          <w:color w:val="FF0000"/>
        </w:rPr>
        <w:t>karar verildi.</w:t>
      </w:r>
    </w:p>
    <w:p w:rsidR="00D62550" w:rsidRPr="00D11185" w:rsidRDefault="00D62550" w:rsidP="00D62550">
      <w:pPr>
        <w:spacing w:after="0" w:line="240" w:lineRule="auto"/>
        <w:jc w:val="both"/>
        <w:rPr>
          <w:rFonts w:ascii="Times New Roman" w:eastAsia="Times New Roman" w:hAnsi="Times New Roman" w:cs="Times New Roman"/>
          <w:color w:val="000000" w:themeColor="text1"/>
        </w:rPr>
      </w:pPr>
    </w:p>
    <w:p w:rsidR="00C16E38" w:rsidRPr="00D11185" w:rsidRDefault="00C16E38" w:rsidP="00C16E38">
      <w:pPr>
        <w:pStyle w:val="ListeParagraf"/>
        <w:spacing w:before="100" w:beforeAutospacing="1" w:after="100" w:afterAutospacing="1" w:line="240" w:lineRule="auto"/>
        <w:ind w:left="928"/>
        <w:outlineLvl w:val="1"/>
        <w:rPr>
          <w:rFonts w:ascii="Times New Roman" w:eastAsia="Times New Roman" w:hAnsi="Times New Roman" w:cs="Times New Roman"/>
          <w:bCs/>
          <w:sz w:val="24"/>
          <w:szCs w:val="24"/>
        </w:rPr>
      </w:pPr>
    </w:p>
    <w:p w:rsidR="00C318B6" w:rsidRPr="00D11185" w:rsidRDefault="00235741" w:rsidP="002705BA">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Ders dışı eğitim ve öğretim faal</w:t>
      </w:r>
      <w:r w:rsidR="00826BDE" w:rsidRPr="00D11185">
        <w:rPr>
          <w:rFonts w:ascii="Times New Roman" w:hAnsi="Times New Roman" w:cs="Times New Roman"/>
          <w:b/>
          <w:sz w:val="24"/>
          <w:szCs w:val="24"/>
        </w:rPr>
        <w:t>iyetlerinin görüşülmesi</w:t>
      </w:r>
    </w:p>
    <w:p w:rsidR="00C318B6" w:rsidRPr="00D11185" w:rsidRDefault="00235741" w:rsidP="00D624BE">
      <w:pPr>
        <w:pStyle w:val="ListeParagraf"/>
        <w:numPr>
          <w:ilvl w:val="1"/>
          <w:numId w:val="26"/>
        </w:numPr>
        <w:spacing w:line="240" w:lineRule="auto"/>
        <w:rPr>
          <w:rFonts w:ascii="Times New Roman" w:hAnsi="Times New Roman" w:cs="Times New Roman"/>
          <w:sz w:val="24"/>
          <w:szCs w:val="24"/>
        </w:rPr>
      </w:pPr>
      <w:r w:rsidRPr="00D11185">
        <w:rPr>
          <w:rFonts w:ascii="Times New Roman" w:hAnsi="Times New Roman" w:cs="Times New Roman"/>
          <w:sz w:val="24"/>
          <w:szCs w:val="24"/>
        </w:rPr>
        <w:t>Egzersiz&amp;kurs çalışmaları</w:t>
      </w:r>
    </w:p>
    <w:p w:rsidR="001E62DA" w:rsidRPr="00D11185" w:rsidRDefault="00B6334E" w:rsidP="001E62DA">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color w:val="000000" w:themeColor="text1"/>
        </w:rPr>
        <w:t xml:space="preserve">Okul Müdürü Dursun ÇELİK </w:t>
      </w:r>
      <w:r w:rsidR="001E62DA" w:rsidRPr="00D11185">
        <w:rPr>
          <w:rFonts w:ascii="Times New Roman" w:hAnsi="Times New Roman" w:cs="Times New Roman"/>
          <w:color w:val="000000" w:themeColor="text1"/>
          <w:sz w:val="22"/>
          <w:szCs w:val="22"/>
        </w:rPr>
        <w:t>“Ders Dışı Eğitim Çalışmalarına Dair Esaslar” konulu 2010/49 konulu genelge üzerinden açıklamalar bulundu.</w:t>
      </w:r>
    </w:p>
    <w:p w:rsidR="001E62DA" w:rsidRPr="00B6334E" w:rsidRDefault="00B6334E" w:rsidP="00B6334E">
      <w:pPr>
        <w:pStyle w:val="Default"/>
        <w:jc w:val="both"/>
        <w:rPr>
          <w:rFonts w:ascii="Times New Roman" w:hAnsi="Times New Roman" w:cs="Times New Roman"/>
          <w:color w:val="000000" w:themeColor="text1"/>
          <w:sz w:val="22"/>
          <w:szCs w:val="22"/>
        </w:rPr>
      </w:pPr>
      <w:r w:rsidRPr="00D11185">
        <w:rPr>
          <w:rFonts w:ascii="Times New Roman" w:hAnsi="Times New Roman" w:cs="Times New Roman"/>
          <w:b/>
          <w:color w:val="000000" w:themeColor="text1"/>
        </w:rPr>
        <w:t>Okul Müdürü Dursun ÇELİK</w:t>
      </w:r>
      <w:r w:rsidR="001E62DA" w:rsidRPr="00D11185">
        <w:rPr>
          <w:rFonts w:ascii="Times New Roman" w:hAnsi="Times New Roman" w:cs="Times New Roman"/>
          <w:color w:val="000000" w:themeColor="text1"/>
          <w:sz w:val="22"/>
          <w:szCs w:val="22"/>
        </w:rPr>
        <w:t>: “Ders dışı eğitim çalışmalarını yürüten öğretmenlere bu çalışmaları karşılığında ödenecek ek ders ücreti, haftada 6 saati ve ilgili okulda bir ders yılında okutulacak toplam ders saati sayısının %6 'ini geçemeyeceğinden, hazırlanacak eğitim programlarının bu sınırlılıkta olmasına dikkat edilecektir.Öğrenci sayısının grup oluşturmak için öngörülen asgari sayının altına düşmesi, etkinliklerin amacı dışına çıktığının veya etkinlikten beklenen amaçlara ulaşılmasının mümkün olamayacağının saptanması durumlarında etkinlik derhal durdurulacak ve durdurulduğu tarihten itibaren o etkinlik kapsamında ek ders ücreti ödenmeyecektir.” Dedi.</w:t>
      </w:r>
    </w:p>
    <w:p w:rsidR="001E62DA" w:rsidRPr="00B6334E" w:rsidRDefault="001E62DA" w:rsidP="00B6334E">
      <w:pPr>
        <w:pStyle w:val="AralkYok"/>
        <w:rPr>
          <w:color w:val="FF0000"/>
          <w:sz w:val="22"/>
          <w:szCs w:val="22"/>
        </w:rPr>
      </w:pPr>
      <w:r w:rsidRPr="00D11185">
        <w:rPr>
          <w:color w:val="FF0000"/>
          <w:sz w:val="22"/>
          <w:szCs w:val="22"/>
        </w:rPr>
        <w:t xml:space="preserve">(KARAR) : </w:t>
      </w:r>
      <w:r w:rsidR="006D21CA" w:rsidRPr="00D11185">
        <w:rPr>
          <w:color w:val="FF0000"/>
        </w:rPr>
        <w:t>Geleneksel,kültürel değerlerin tanıtılması,örf ve adetleri öğrenip yaşatmaları,serbest ve boş zamanlarının verimli bir şekilde değerlendirmek,fazla enerjilerinin atılarak kötü ve zararlı alışkanlıklardan uzak kalmalarının sağlanması amacıyla  egzersiz,kurs vb çalışmalarına ağırlık verilmesine karar verildi.</w:t>
      </w:r>
    </w:p>
    <w:p w:rsidR="00C318B6" w:rsidRPr="00D11185" w:rsidRDefault="00826BDE" w:rsidP="00D624BE">
      <w:pPr>
        <w:pStyle w:val="ListeParagraf"/>
        <w:numPr>
          <w:ilvl w:val="1"/>
          <w:numId w:val="26"/>
        </w:numPr>
        <w:spacing w:line="240" w:lineRule="auto"/>
        <w:rPr>
          <w:rFonts w:ascii="Times New Roman" w:hAnsi="Times New Roman" w:cs="Times New Roman"/>
          <w:sz w:val="24"/>
          <w:szCs w:val="24"/>
        </w:rPr>
      </w:pPr>
      <w:r w:rsidRPr="00D11185">
        <w:rPr>
          <w:rFonts w:ascii="Times New Roman" w:hAnsi="Times New Roman" w:cs="Times New Roman"/>
          <w:sz w:val="24"/>
          <w:szCs w:val="24"/>
        </w:rPr>
        <w:t>Proje çalışmaları</w:t>
      </w:r>
      <w:r w:rsidR="00C65411" w:rsidRPr="00D11185">
        <w:rPr>
          <w:rFonts w:ascii="Times New Roman" w:hAnsi="Times New Roman" w:cs="Times New Roman"/>
          <w:sz w:val="24"/>
          <w:szCs w:val="24"/>
        </w:rPr>
        <w:t xml:space="preserve"> </w:t>
      </w:r>
      <w:r w:rsidRPr="00D11185">
        <w:rPr>
          <w:rFonts w:ascii="Times New Roman" w:hAnsi="Times New Roman" w:cs="Times New Roman"/>
          <w:sz w:val="24"/>
          <w:szCs w:val="24"/>
        </w:rPr>
        <w:t>(D</w:t>
      </w:r>
      <w:r w:rsidR="00235741" w:rsidRPr="00D11185">
        <w:rPr>
          <w:rFonts w:ascii="Times New Roman" w:hAnsi="Times New Roman" w:cs="Times New Roman"/>
          <w:sz w:val="24"/>
          <w:szCs w:val="24"/>
        </w:rPr>
        <w:t xml:space="preserve">eğerler </w:t>
      </w:r>
      <w:r w:rsidR="00005E61" w:rsidRPr="00D11185">
        <w:rPr>
          <w:rFonts w:ascii="Times New Roman" w:hAnsi="Times New Roman" w:cs="Times New Roman"/>
          <w:sz w:val="24"/>
          <w:szCs w:val="24"/>
        </w:rPr>
        <w:t>eğitimi, beyaz</w:t>
      </w:r>
      <w:r w:rsidR="00C16E38" w:rsidRPr="00D11185">
        <w:rPr>
          <w:rFonts w:ascii="Times New Roman" w:hAnsi="Times New Roman" w:cs="Times New Roman"/>
          <w:sz w:val="24"/>
          <w:szCs w:val="24"/>
        </w:rPr>
        <w:t xml:space="preserve"> </w:t>
      </w:r>
      <w:r w:rsidR="00005E61" w:rsidRPr="00D11185">
        <w:rPr>
          <w:rFonts w:ascii="Times New Roman" w:hAnsi="Times New Roman" w:cs="Times New Roman"/>
          <w:sz w:val="24"/>
          <w:szCs w:val="24"/>
        </w:rPr>
        <w:t>bayrak, beslenme</w:t>
      </w:r>
      <w:r w:rsidR="00293C06" w:rsidRPr="00D11185">
        <w:rPr>
          <w:rFonts w:ascii="Times New Roman" w:hAnsi="Times New Roman" w:cs="Times New Roman"/>
          <w:sz w:val="24"/>
          <w:szCs w:val="24"/>
        </w:rPr>
        <w:t xml:space="preserve"> dostu okul,</w:t>
      </w:r>
      <w:r w:rsidRPr="00D11185">
        <w:rPr>
          <w:rFonts w:ascii="Times New Roman" w:hAnsi="Times New Roman" w:cs="Times New Roman"/>
          <w:sz w:val="24"/>
          <w:szCs w:val="24"/>
        </w:rPr>
        <w:t xml:space="preserve"> yerel projeler)</w:t>
      </w:r>
    </w:p>
    <w:p w:rsidR="00C16E38" w:rsidRPr="00D11185" w:rsidRDefault="00B6334E" w:rsidP="005B595B">
      <w:pPr>
        <w:spacing w:line="240" w:lineRule="auto"/>
        <w:rPr>
          <w:rFonts w:ascii="Times New Roman" w:hAnsi="Times New Roman" w:cs="Times New Roman"/>
          <w:color w:val="343434"/>
        </w:rPr>
      </w:pPr>
      <w:r w:rsidRPr="00D11185">
        <w:rPr>
          <w:rFonts w:ascii="Times New Roman" w:hAnsi="Times New Roman" w:cs="Times New Roman"/>
          <w:b/>
          <w:color w:val="000000" w:themeColor="text1"/>
        </w:rPr>
        <w:t xml:space="preserve">Okul Müdürü Dursun ÇELİK </w:t>
      </w:r>
      <w:r w:rsidR="005B595B" w:rsidRPr="00D11185">
        <w:rPr>
          <w:rFonts w:ascii="Times New Roman" w:hAnsi="Times New Roman" w:cs="Times New Roman"/>
          <w:color w:val="000000" w:themeColor="text1"/>
        </w:rPr>
        <w:t>okulda yürütülen projelerin öğretim programlarını desteklediğini, öğrenciye bilişsel, duyuşsal ve psikomotor yönlerden katkı sağladığını belirtti. P</w:t>
      </w:r>
      <w:r w:rsidR="005B595B" w:rsidRPr="00D11185">
        <w:rPr>
          <w:rFonts w:ascii="Times New Roman" w:hAnsi="Times New Roman" w:cs="Times New Roman"/>
          <w:color w:val="343434"/>
        </w:rPr>
        <w:t>rojenin ekibinin, bu ekip içinde birlikte çalışacak alt grupların ve bu gruplardaki çalışanların görev ve sorumluluklarını titizlikle yerine getirilmesi gerektiğini söyledi.</w:t>
      </w:r>
    </w:p>
    <w:p w:rsidR="005B595B" w:rsidRPr="00B6334E" w:rsidRDefault="005B595B" w:rsidP="005B595B">
      <w:pPr>
        <w:spacing w:line="240" w:lineRule="auto"/>
        <w:rPr>
          <w:rFonts w:ascii="Times New Roman" w:hAnsi="Times New Roman" w:cs="Times New Roman"/>
          <w:color w:val="FF0000"/>
        </w:rPr>
      </w:pPr>
      <w:r w:rsidRPr="00D11185">
        <w:rPr>
          <w:color w:val="FF0000"/>
        </w:rPr>
        <w:t xml:space="preserve">(KARAR): Proje ekiplerinin </w:t>
      </w:r>
      <w:r w:rsidRPr="00D11185">
        <w:rPr>
          <w:rFonts w:ascii="Times New Roman" w:hAnsi="Times New Roman" w:cs="Times New Roman"/>
          <w:color w:val="FF0000"/>
        </w:rPr>
        <w:t>görev ve sorumluluklarını titizlikle yerine getirilmesi hususunda hassasiyet gösterilmesine karar verildi.</w:t>
      </w:r>
    </w:p>
    <w:p w:rsidR="00EF73C3" w:rsidRPr="00D11185" w:rsidRDefault="00235741" w:rsidP="00EF73C3">
      <w:pPr>
        <w:pStyle w:val="ListeParagraf"/>
        <w:numPr>
          <w:ilvl w:val="0"/>
          <w:numId w:val="9"/>
        </w:numPr>
        <w:spacing w:line="240" w:lineRule="auto"/>
        <w:rPr>
          <w:rFonts w:ascii="Times New Roman" w:hAnsi="Times New Roman" w:cs="Times New Roman"/>
          <w:b/>
          <w:sz w:val="24"/>
          <w:szCs w:val="24"/>
        </w:rPr>
      </w:pPr>
      <w:r w:rsidRPr="00D11185">
        <w:rPr>
          <w:rFonts w:ascii="Times New Roman" w:hAnsi="Times New Roman" w:cs="Times New Roman"/>
          <w:b/>
          <w:sz w:val="24"/>
          <w:szCs w:val="24"/>
        </w:rPr>
        <w:t>Kapanış.</w:t>
      </w:r>
    </w:p>
    <w:p w:rsidR="00EF73C3" w:rsidRPr="00D11185" w:rsidRDefault="00B6334E" w:rsidP="00EF73C3">
      <w:pPr>
        <w:spacing w:line="240" w:lineRule="auto"/>
        <w:rPr>
          <w:rFonts w:ascii="Times New Roman" w:hAnsi="Times New Roman" w:cs="Times New Roman"/>
          <w:b/>
          <w:sz w:val="24"/>
          <w:szCs w:val="24"/>
        </w:rPr>
      </w:pPr>
      <w:r w:rsidRPr="00D11185">
        <w:rPr>
          <w:rFonts w:ascii="Times New Roman" w:hAnsi="Times New Roman" w:cs="Times New Roman"/>
          <w:b/>
          <w:color w:val="000000" w:themeColor="text1"/>
        </w:rPr>
        <w:t>Okul Müdürü Dursun ÇELİK</w:t>
      </w:r>
      <w:r w:rsidR="00EF73C3" w:rsidRPr="00D11185">
        <w:rPr>
          <w:rFonts w:ascii="Times New Roman" w:hAnsi="Times New Roman" w:cs="Times New Roman"/>
          <w:color w:val="000000" w:themeColor="text1"/>
        </w:rPr>
        <w:t>, eğitim öğretim yılı ikinci döneminin hayırlı olmasını dileyerek toplantıyı son verdi.</w:t>
      </w:r>
    </w:p>
    <w:p w:rsidR="00EF73C3" w:rsidRPr="00D11185" w:rsidRDefault="00EF73C3" w:rsidP="00EF73C3">
      <w:pPr>
        <w:spacing w:line="240" w:lineRule="auto"/>
        <w:rPr>
          <w:rFonts w:ascii="Times New Roman" w:hAnsi="Times New Roman" w:cs="Times New Roman"/>
          <w:b/>
          <w:color w:val="FF0000"/>
        </w:rPr>
      </w:pPr>
      <w:r w:rsidRPr="00D11185">
        <w:rPr>
          <w:rFonts w:ascii="Times New Roman" w:hAnsi="Times New Roman" w:cs="Times New Roman"/>
          <w:b/>
          <w:color w:val="FF0000"/>
        </w:rPr>
        <w:t>(KARAR) : Toplantının sonlandırılmasına karar verildi.</w:t>
      </w:r>
    </w:p>
    <w:p w:rsidR="004F6922" w:rsidRPr="00D11185" w:rsidRDefault="004F6922" w:rsidP="007F5182">
      <w:pPr>
        <w:pStyle w:val="ListeParagraf"/>
        <w:spacing w:line="240" w:lineRule="auto"/>
        <w:ind w:left="360"/>
        <w:rPr>
          <w:rFonts w:ascii="Times New Roman" w:hAnsi="Times New Roman" w:cs="Times New Roman"/>
          <w:b/>
          <w:sz w:val="24"/>
          <w:szCs w:val="24"/>
        </w:rPr>
      </w:pPr>
    </w:p>
    <w:p w:rsidR="00FF453D" w:rsidRPr="00D11185" w:rsidRDefault="00FF453D" w:rsidP="007F5182">
      <w:pPr>
        <w:pStyle w:val="ListeParagraf"/>
        <w:spacing w:line="240" w:lineRule="auto"/>
        <w:ind w:left="360"/>
        <w:rPr>
          <w:rFonts w:ascii="Times New Roman" w:hAnsi="Times New Roman" w:cs="Times New Roman"/>
          <w:b/>
          <w:sz w:val="24"/>
          <w:szCs w:val="24"/>
        </w:rPr>
      </w:pPr>
    </w:p>
    <w:p w:rsidR="00FF453D" w:rsidRDefault="00FF453D"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B6334E" w:rsidRDefault="00B6334E" w:rsidP="007F5182">
      <w:pPr>
        <w:pStyle w:val="ListeParagraf"/>
        <w:spacing w:line="240" w:lineRule="auto"/>
        <w:ind w:left="360"/>
        <w:rPr>
          <w:rFonts w:ascii="Times New Roman" w:hAnsi="Times New Roman" w:cs="Times New Roman"/>
          <w:b/>
          <w:sz w:val="24"/>
          <w:szCs w:val="24"/>
        </w:rPr>
      </w:pPr>
    </w:p>
    <w:p w:rsidR="00E314C2" w:rsidRPr="00D11185" w:rsidRDefault="00E314C2" w:rsidP="00E314C2">
      <w:pPr>
        <w:spacing w:line="240" w:lineRule="auto"/>
        <w:rPr>
          <w:rFonts w:ascii="Times New Roman" w:hAnsi="Times New Roman" w:cs="Times New Roman"/>
          <w:b/>
          <w:sz w:val="24"/>
          <w:szCs w:val="24"/>
        </w:rPr>
      </w:pPr>
    </w:p>
    <w:p w:rsidR="00E314C2" w:rsidRPr="00D11185" w:rsidRDefault="00E314C2" w:rsidP="00E314C2">
      <w:pPr>
        <w:spacing w:after="0" w:line="240" w:lineRule="auto"/>
        <w:jc w:val="center"/>
        <w:rPr>
          <w:rFonts w:ascii="Times New Roman" w:hAnsi="Times New Roman" w:cs="Times New Roman"/>
          <w:b/>
          <w:sz w:val="24"/>
          <w:szCs w:val="24"/>
        </w:rPr>
      </w:pPr>
      <w:r w:rsidRPr="00D11185">
        <w:rPr>
          <w:rFonts w:ascii="Times New Roman" w:hAnsi="Times New Roman" w:cs="Times New Roman"/>
          <w:b/>
          <w:sz w:val="24"/>
          <w:szCs w:val="24"/>
        </w:rPr>
        <w:t>Uygundur</w:t>
      </w:r>
    </w:p>
    <w:p w:rsidR="00E314C2" w:rsidRDefault="00E314C2" w:rsidP="00E314C2">
      <w:pPr>
        <w:spacing w:after="0" w:line="240" w:lineRule="auto"/>
        <w:jc w:val="center"/>
        <w:rPr>
          <w:rFonts w:ascii="Times New Roman" w:hAnsi="Times New Roman" w:cs="Times New Roman"/>
          <w:b/>
          <w:sz w:val="24"/>
          <w:szCs w:val="24"/>
        </w:rPr>
      </w:pPr>
      <w:r w:rsidRPr="00D11185">
        <w:rPr>
          <w:rFonts w:ascii="Times New Roman" w:hAnsi="Times New Roman" w:cs="Times New Roman"/>
          <w:b/>
          <w:sz w:val="24"/>
          <w:szCs w:val="24"/>
        </w:rPr>
        <w:t>…/…../……</w:t>
      </w:r>
    </w:p>
    <w:p w:rsidR="00B6334E" w:rsidRPr="00D11185" w:rsidRDefault="00B6334E" w:rsidP="00E31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Dursun ÇELİK</w:t>
      </w:r>
    </w:p>
    <w:p w:rsidR="00F15692" w:rsidRDefault="00B6334E" w:rsidP="00F156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Okul Müdürü</w:t>
      </w:r>
    </w:p>
    <w:p w:rsidR="00FF453D" w:rsidRPr="00F15692" w:rsidRDefault="00FF453D" w:rsidP="00F15692">
      <w:pPr>
        <w:spacing w:after="0" w:line="240" w:lineRule="auto"/>
        <w:jc w:val="center"/>
        <w:rPr>
          <w:rFonts w:ascii="Times New Roman" w:hAnsi="Times New Roman" w:cs="Times New Roman"/>
          <w:b/>
          <w:sz w:val="24"/>
          <w:szCs w:val="24"/>
        </w:rPr>
      </w:pPr>
      <w:r w:rsidRPr="00D11185">
        <w:rPr>
          <w:u w:val="single"/>
        </w:rPr>
        <w:t>GÜNDEM MADDELERİ</w:t>
      </w:r>
      <w:r w:rsidR="00F15692">
        <w:rPr>
          <w:u w:val="single"/>
        </w:rPr>
        <w:t xml:space="preserve"> VE ALINAN KARARLAR</w:t>
      </w:r>
    </w:p>
    <w:p w:rsidR="00FF453D" w:rsidRPr="00D11185" w:rsidRDefault="00FF453D" w:rsidP="00FF453D">
      <w:pPr>
        <w:pStyle w:val="ListeParagraf"/>
        <w:numPr>
          <w:ilvl w:val="0"/>
          <w:numId w:val="29"/>
        </w:numPr>
        <w:spacing w:before="100" w:beforeAutospacing="1" w:after="100" w:afterAutospacing="1" w:line="240" w:lineRule="auto"/>
        <w:rPr>
          <w:b/>
        </w:rPr>
      </w:pPr>
      <w:r w:rsidRPr="00D11185">
        <w:rPr>
          <w:b/>
        </w:rPr>
        <w:t xml:space="preserve">Açılış </w:t>
      </w:r>
    </w:p>
    <w:p w:rsidR="00FF453D" w:rsidRPr="00D11185" w:rsidRDefault="00FF453D" w:rsidP="00FF453D">
      <w:pPr>
        <w:pStyle w:val="ListeParagraf"/>
        <w:numPr>
          <w:ilvl w:val="0"/>
          <w:numId w:val="30"/>
        </w:numPr>
        <w:spacing w:before="100" w:beforeAutospacing="1" w:after="100" w:afterAutospacing="1" w:line="240" w:lineRule="auto"/>
      </w:pPr>
      <w:r w:rsidRPr="00D11185">
        <w:t>Açılış konuşmasının ve yoklamanın yapılması</w:t>
      </w:r>
    </w:p>
    <w:p w:rsidR="00FF453D" w:rsidRPr="00D11185" w:rsidRDefault="00FF453D" w:rsidP="00FF453D">
      <w:pPr>
        <w:pStyle w:val="ListeParagraf"/>
        <w:numPr>
          <w:ilvl w:val="0"/>
          <w:numId w:val="30"/>
        </w:numPr>
        <w:spacing w:before="100" w:beforeAutospacing="1" w:after="100" w:afterAutospacing="1" w:line="240" w:lineRule="auto"/>
      </w:pPr>
      <w:r w:rsidRPr="00D11185">
        <w:t>Saygı duruşu ve istiklal marşı</w:t>
      </w:r>
    </w:p>
    <w:p w:rsidR="00FF453D" w:rsidRPr="00D11185" w:rsidRDefault="00FF453D" w:rsidP="00FF453D">
      <w:pPr>
        <w:pStyle w:val="ListeParagraf"/>
        <w:numPr>
          <w:ilvl w:val="0"/>
          <w:numId w:val="30"/>
        </w:numPr>
        <w:spacing w:before="100" w:beforeAutospacing="1" w:after="100" w:afterAutospacing="1" w:line="240" w:lineRule="auto"/>
      </w:pPr>
      <w:r w:rsidRPr="00D11185">
        <w:t>Gündem maddelerinin okunması ve görüşülmesi istenen maddelerin eklenmesi,</w:t>
      </w:r>
    </w:p>
    <w:p w:rsidR="00FF453D" w:rsidRPr="00D11185" w:rsidRDefault="00FF453D" w:rsidP="00FF453D">
      <w:pPr>
        <w:jc w:val="both"/>
        <w:rPr>
          <w:rFonts w:ascii="Times New Roman" w:hAnsi="Times New Roman" w:cs="Times New Roman"/>
          <w:color w:val="FF0000"/>
        </w:rPr>
      </w:pPr>
      <w:r w:rsidRPr="00D11185">
        <w:rPr>
          <w:rFonts w:ascii="Times New Roman" w:hAnsi="Times New Roman" w:cs="Times New Roman"/>
          <w:color w:val="FF0000"/>
        </w:rPr>
        <w:lastRenderedPageBreak/>
        <w:t>(KARAR) : Yapılan yoklamada idareci ve öğretmenlerin hazır bulunduğu görülerek toplantının başlamasına, gündem maddelerinin yeterli olduğuna,başka gündem maddesi eklenmesine gerek olmadığına karar verilmiştir.</w:t>
      </w:r>
    </w:p>
    <w:p w:rsidR="00FF453D" w:rsidRPr="00D11185" w:rsidRDefault="00FF453D" w:rsidP="00FF453D">
      <w:pPr>
        <w:pStyle w:val="ListeParagraf"/>
        <w:numPr>
          <w:ilvl w:val="0"/>
          <w:numId w:val="29"/>
        </w:numPr>
        <w:spacing w:before="100" w:beforeAutospacing="1" w:after="100" w:afterAutospacing="1" w:line="240" w:lineRule="auto"/>
        <w:rPr>
          <w:rFonts w:ascii="Times New Roman" w:hAnsi="Times New Roman" w:cs="Times New Roman"/>
          <w:b/>
        </w:rPr>
      </w:pPr>
      <w:r w:rsidRPr="00D11185">
        <w:rPr>
          <w:b/>
        </w:rPr>
        <w:t>Öğretmenlerle ilgili hususların görüşülmesi</w:t>
      </w:r>
    </w:p>
    <w:p w:rsidR="00FF453D" w:rsidRPr="00D11185" w:rsidRDefault="00FF453D" w:rsidP="00FF453D">
      <w:pPr>
        <w:pStyle w:val="ListeParagraf"/>
        <w:numPr>
          <w:ilvl w:val="1"/>
          <w:numId w:val="31"/>
        </w:numPr>
        <w:spacing w:before="100" w:beforeAutospacing="1" w:after="100" w:afterAutospacing="1" w:line="240" w:lineRule="auto"/>
      </w:pPr>
      <w:r w:rsidRPr="00D11185">
        <w:t>Mevzuat değişiklikleri ile Tebliğler dergisi ve resmi yazıların incelenmesi</w:t>
      </w:r>
    </w:p>
    <w:p w:rsidR="00FF453D" w:rsidRPr="00D11185" w:rsidRDefault="00FF453D" w:rsidP="00FF453D">
      <w:pPr>
        <w:tabs>
          <w:tab w:val="left" w:pos="180"/>
          <w:tab w:val="left" w:pos="284"/>
          <w:tab w:val="left" w:pos="360"/>
          <w:tab w:val="left" w:pos="540"/>
          <w:tab w:val="left" w:pos="709"/>
          <w:tab w:val="left" w:pos="2520"/>
        </w:tabs>
        <w:jc w:val="both"/>
        <w:rPr>
          <w:rFonts w:ascii="Times New Roman" w:hAnsi="Times New Roman" w:cs="Times New Roman"/>
          <w:color w:val="FF0000"/>
        </w:rPr>
      </w:pPr>
      <w:r w:rsidRPr="00D11185">
        <w:rPr>
          <w:rFonts w:ascii="Times New Roman" w:hAnsi="Times New Roman" w:cs="Times New Roman"/>
          <w:color w:val="FF0000"/>
        </w:rPr>
        <w:t xml:space="preserve"> (KARAR) : Resmi gazete, tebliğler dergisi, genelge ve duyuruların takip edilmesine, resmi yazıların günlük olarak incelenmesine karar verildi.</w:t>
      </w: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b/>
        </w:rPr>
      </w:pPr>
      <w:r w:rsidRPr="00D11185">
        <w:rPr>
          <w:b/>
        </w:rPr>
        <w:t>Rapor, izin, ayakta tedavi işlemleri</w:t>
      </w:r>
    </w:p>
    <w:p w:rsidR="00FF453D" w:rsidRPr="00D11185" w:rsidRDefault="00FF453D" w:rsidP="00FF453D">
      <w:pPr>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 : , Hastalık raporlarının aslının veya bir örneğinin en geç raporun düzenlendiği günü takip eden günün mesai saati bitimine kadar elektronik ortamda veya uygun yollarla okul müdürlüğüne teslim edilmesine karar verildi.</w:t>
      </w:r>
    </w:p>
    <w:p w:rsidR="00FF453D" w:rsidRPr="00D11185" w:rsidRDefault="00FF453D" w:rsidP="00FF453D">
      <w:pPr>
        <w:pStyle w:val="ListeParagraf"/>
        <w:ind w:left="928"/>
        <w:rPr>
          <w:rFonts w:ascii="Times New Roman" w:hAnsi="Times New Roman" w:cs="Times New Roman"/>
        </w:rPr>
      </w:pPr>
    </w:p>
    <w:p w:rsidR="00FF453D" w:rsidRPr="00D11185" w:rsidRDefault="00FF453D" w:rsidP="00FF453D">
      <w:pPr>
        <w:pStyle w:val="ListeParagraf"/>
        <w:ind w:left="928"/>
      </w:pPr>
    </w:p>
    <w:p w:rsidR="00FF453D" w:rsidRPr="00D11185" w:rsidRDefault="00FF453D" w:rsidP="00FF453D">
      <w:pPr>
        <w:pStyle w:val="ListeParagraf"/>
        <w:numPr>
          <w:ilvl w:val="1"/>
          <w:numId w:val="31"/>
        </w:numPr>
        <w:spacing w:before="100" w:beforeAutospacing="1" w:after="100" w:afterAutospacing="1" w:line="240" w:lineRule="auto"/>
      </w:pPr>
      <w:r w:rsidRPr="00D11185">
        <w:t>Nöbet görevlerinin görüşülmesi</w:t>
      </w:r>
    </w:p>
    <w:p w:rsidR="00FF453D" w:rsidRPr="00D11185" w:rsidRDefault="00FF453D" w:rsidP="00FF453D">
      <w:pPr>
        <w:shd w:val="clear" w:color="auto" w:fill="FFFFFF"/>
        <w:spacing w:after="0"/>
        <w:jc w:val="both"/>
        <w:rPr>
          <w:rFonts w:ascii="Times New Roman" w:hAnsi="Times New Roman" w:cs="Times New Roman"/>
          <w:color w:val="FF0000"/>
        </w:rPr>
      </w:pPr>
      <w:r w:rsidRPr="00D11185">
        <w:rPr>
          <w:rFonts w:ascii="Times New Roman" w:hAnsi="Times New Roman" w:cs="Times New Roman"/>
          <w:color w:val="FF0000"/>
        </w:rPr>
        <w:t xml:space="preserve"> (KARAR):Nöbet görevinin ilk ders başlamadan 15 dakika önce başlamasına, son ders bitiminden 15 dakika sonra sona ermesine, nöbet talimatnamesine göre görevlerin yerine getirilmesine karar verildi.</w:t>
      </w:r>
    </w:p>
    <w:p w:rsidR="00FF453D" w:rsidRPr="00D11185" w:rsidRDefault="00FF453D" w:rsidP="00FF453D">
      <w:pPr>
        <w:shd w:val="clear" w:color="auto" w:fill="FFFFFF"/>
        <w:spacing w:after="0"/>
        <w:jc w:val="both"/>
        <w:rPr>
          <w:rFonts w:ascii="Times New Roman" w:hAnsi="Times New Roman" w:cs="Times New Roman"/>
          <w:color w:val="FF0000"/>
        </w:rPr>
      </w:pP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rPr>
      </w:pPr>
      <w:r w:rsidRPr="00D11185">
        <w:t>Ders defterlerinin işlenmesi</w:t>
      </w:r>
    </w:p>
    <w:p w:rsidR="00FF453D" w:rsidRPr="00D11185" w:rsidRDefault="00FF453D" w:rsidP="00FF453D">
      <w:pPr>
        <w:tabs>
          <w:tab w:val="left" w:pos="-993"/>
          <w:tab w:val="left" w:pos="-709"/>
          <w:tab w:val="left" w:pos="-284"/>
          <w:tab w:val="left" w:pos="180"/>
          <w:tab w:val="left" w:pos="360"/>
          <w:tab w:val="left" w:pos="2520"/>
        </w:tabs>
        <w:spacing w:after="0"/>
        <w:jc w:val="both"/>
        <w:rPr>
          <w:rFonts w:ascii="Times New Roman" w:hAnsi="Times New Roman" w:cs="Times New Roman"/>
          <w:color w:val="FF0000"/>
        </w:rPr>
      </w:pPr>
      <w:r w:rsidRPr="00D11185">
        <w:rPr>
          <w:rFonts w:ascii="Times New Roman" w:hAnsi="Times New Roman" w:cs="Times New Roman"/>
          <w:color w:val="FF0000"/>
        </w:rPr>
        <w:t>(KARAR):</w:t>
      </w:r>
      <w:r w:rsidRPr="00D11185">
        <w:rPr>
          <w:rFonts w:ascii="Times New Roman" w:hAnsi="Times New Roman" w:cs="Times New Roman"/>
          <w:color w:val="000000" w:themeColor="text1"/>
        </w:rPr>
        <w:t xml:space="preserve"> </w:t>
      </w:r>
      <w:r w:rsidRPr="00D11185">
        <w:rPr>
          <w:rFonts w:ascii="Times New Roman" w:hAnsi="Times New Roman" w:cs="Times New Roman"/>
          <w:color w:val="FF0000"/>
        </w:rPr>
        <w:t>Ders defterlerinin biriktirme yapılmadan günübirlik doldurulmasına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sz w:val="24"/>
          <w:szCs w:val="24"/>
        </w:rPr>
      </w:pPr>
      <w:r w:rsidRPr="00D11185">
        <w:t>Atama ve hizmet içi eğitim başvuruları ile onayları</w:t>
      </w:r>
    </w:p>
    <w:p w:rsidR="00FF453D" w:rsidRPr="00D11185" w:rsidRDefault="00FF453D" w:rsidP="00FF453D">
      <w:pPr>
        <w:spacing w:after="0" w:line="240" w:lineRule="auto"/>
        <w:rPr>
          <w:rFonts w:ascii="Times New Roman" w:hAnsi="Times New Roman" w:cs="Times New Roman"/>
          <w:color w:val="FF0000"/>
        </w:rPr>
      </w:pPr>
      <w:r w:rsidRPr="00D11185">
        <w:rPr>
          <w:rFonts w:ascii="Times New Roman" w:hAnsi="Times New Roman" w:cs="Times New Roman"/>
          <w:color w:val="FF0000"/>
        </w:rPr>
        <w:t>(KARAR) : Katılmak istenen hizmet içi eğitim faaliyetleri ile sistem üzerinden yapılacak her türlü başvurularla ilgili okul idaresine zamanında bilgi verilmesine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sz w:val="24"/>
          <w:szCs w:val="24"/>
        </w:rPr>
      </w:pPr>
      <w:r w:rsidRPr="00D11185">
        <w:t>Mebbis bilgileri ve özlük hakları (derece-kademe, ek ders, maaş )</w:t>
      </w:r>
    </w:p>
    <w:p w:rsidR="00FF453D" w:rsidRPr="00D11185" w:rsidRDefault="00FF453D" w:rsidP="00FF453D">
      <w:pPr>
        <w:pStyle w:val="ListeParagraf"/>
        <w:ind w:left="360"/>
      </w:pPr>
    </w:p>
    <w:p w:rsidR="00FF453D" w:rsidRPr="00D11185" w:rsidRDefault="00FF453D" w:rsidP="00FF453D">
      <w:pPr>
        <w:jc w:val="both"/>
        <w:rPr>
          <w:rFonts w:ascii="Times New Roman" w:hAnsi="Times New Roman" w:cs="Times New Roman"/>
          <w:color w:val="000000" w:themeColor="text1"/>
        </w:rPr>
      </w:pPr>
      <w:r w:rsidRPr="00D11185">
        <w:rPr>
          <w:rFonts w:ascii="Times New Roman" w:hAnsi="Times New Roman" w:cs="Times New Roman"/>
          <w:color w:val="FF0000"/>
        </w:rPr>
        <w:t xml:space="preserve"> (KARAR) : Mebbis bilgileri ile özlük haklarının periyodik olarak takip edilmesine, yanlışlık olması halinde okul idaresine bildirilmesine karar verildi.</w:t>
      </w:r>
    </w:p>
    <w:p w:rsidR="00FF453D" w:rsidRPr="00D11185" w:rsidRDefault="00FF453D" w:rsidP="00FF453D">
      <w:pPr>
        <w:pStyle w:val="ListeParagraf"/>
        <w:ind w:left="360"/>
        <w:rPr>
          <w:rFonts w:ascii="Times New Roman" w:hAnsi="Times New Roman" w:cs="Times New Roman"/>
        </w:rPr>
      </w:pPr>
    </w:p>
    <w:p w:rsidR="00FF453D" w:rsidRPr="00D11185" w:rsidRDefault="00FF453D" w:rsidP="00FF453D">
      <w:pPr>
        <w:pStyle w:val="ListeParagraf"/>
        <w:numPr>
          <w:ilvl w:val="1"/>
          <w:numId w:val="31"/>
        </w:numPr>
        <w:spacing w:before="100" w:beforeAutospacing="1" w:after="100" w:afterAutospacing="1" w:line="240" w:lineRule="auto"/>
      </w:pPr>
      <w:r w:rsidRPr="00D11185">
        <w:t>İdarenin verdiği görevleri</w:t>
      </w:r>
    </w:p>
    <w:p w:rsidR="00FF453D" w:rsidRPr="00D11185" w:rsidRDefault="00FF453D" w:rsidP="00FF453D">
      <w:pPr>
        <w:pStyle w:val="Default"/>
        <w:jc w:val="both"/>
        <w:rPr>
          <w:rFonts w:ascii="Times New Roman" w:hAnsi="Times New Roman" w:cs="Times New Roman"/>
          <w:color w:val="FF0000"/>
          <w:sz w:val="22"/>
          <w:szCs w:val="22"/>
        </w:rPr>
      </w:pPr>
      <w:r w:rsidRPr="00D11185">
        <w:rPr>
          <w:rFonts w:ascii="Times New Roman" w:hAnsi="Times New Roman" w:cs="Times New Roman"/>
          <w:color w:val="FF0000"/>
          <w:sz w:val="22"/>
          <w:szCs w:val="22"/>
        </w:rPr>
        <w:t>(KARAR) : Branş öğretmenlerinin derse girdiği saatlerin planlamasının ilgili öğretmen/öğretmenler ile işbirliği içerisinde yapılarak eğitim öğretim uygulamalarının etkinliğinin artırılmasına karar verildi.</w:t>
      </w:r>
    </w:p>
    <w:p w:rsidR="00FF453D" w:rsidRDefault="00FF453D" w:rsidP="00FF453D">
      <w:pPr>
        <w:spacing w:line="240" w:lineRule="auto"/>
        <w:rPr>
          <w:rFonts w:ascii="Times New Roman" w:hAnsi="Times New Roman" w:cs="Times New Roman"/>
          <w:sz w:val="24"/>
          <w:szCs w:val="24"/>
        </w:rPr>
      </w:pPr>
    </w:p>
    <w:p w:rsidR="00F15692" w:rsidRPr="00D11185" w:rsidRDefault="00F15692"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sz w:val="24"/>
          <w:szCs w:val="24"/>
        </w:rPr>
      </w:pPr>
      <w:r w:rsidRPr="00D11185">
        <w:t>Denetim ve rehberlik çalışmaları</w:t>
      </w:r>
    </w:p>
    <w:p w:rsidR="00FF453D" w:rsidRPr="00D11185" w:rsidRDefault="00FF453D" w:rsidP="00FF453D">
      <w:pPr>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 : E</w:t>
      </w:r>
      <w:r w:rsidRPr="00D11185">
        <w:rPr>
          <w:rFonts w:ascii="Times New Roman" w:eastAsia="Times New Roman" w:hAnsi="Times New Roman" w:cs="Times New Roman"/>
          <w:iCs/>
          <w:color w:val="FF0000"/>
          <w:lang w:bidi="en-US"/>
        </w:rPr>
        <w:t xml:space="preserve">ğitim-öğretim ile diğer çalışma ve uygulamalarda, kaynakların etkili bir biçimde </w:t>
      </w:r>
      <w:r w:rsidRPr="00D11185">
        <w:rPr>
          <w:rFonts w:ascii="Times New Roman" w:hAnsi="Times New Roman" w:cs="Times New Roman"/>
          <w:color w:val="FF0000"/>
        </w:rPr>
        <w:t>kullanılmasını sağlamak, verimliliği artırmak, mevzuata uygunluğu sağlamak, eğitim-öğretim düzeyini yükseltmek amacıyla denetim ve rehberlik çalışmaları yapılmasına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sz w:val="24"/>
          <w:szCs w:val="24"/>
        </w:rPr>
      </w:pPr>
      <w:r w:rsidRPr="00D11185">
        <w:lastRenderedPageBreak/>
        <w:t>Bayrak törenleri başta olmak üzere her türlü anma ve kutlama törenlerinde uyulacak esasların görüşülmesi</w:t>
      </w:r>
    </w:p>
    <w:p w:rsidR="00FF453D" w:rsidRPr="00D11185" w:rsidRDefault="00FF453D" w:rsidP="00FF453D">
      <w:pPr>
        <w:jc w:val="both"/>
        <w:rPr>
          <w:rFonts w:ascii="Times New Roman" w:hAnsi="Times New Roman" w:cs="Times New Roman"/>
          <w:color w:val="FF0000"/>
        </w:rPr>
      </w:pPr>
      <w:r w:rsidRPr="00D11185">
        <w:rPr>
          <w:rFonts w:ascii="Times New Roman" w:hAnsi="Times New Roman" w:cs="Times New Roman"/>
          <w:color w:val="FF0000"/>
        </w:rPr>
        <w:t xml:space="preserve">(KARAR) : Müzik derslerinde İstiklal Marşı’nı </w:t>
      </w:r>
      <w:r w:rsidRPr="00D11185">
        <w:rPr>
          <w:rFonts w:ascii="Times New Roman" w:eastAsia="Times New Roman" w:hAnsi="Times New Roman" w:cs="Times New Roman"/>
          <w:color w:val="FF0000"/>
        </w:rPr>
        <w:t>anlam ve önemine yaraşır şekilde söylenmesi konusuna ağırlık verilmesine, törenden önce bayrağın indirilip göndere çekilmesinde yardımcı olacak öğrenci görevlendirilmesine, tören zamanında öğretmenlerin sınıfların başında bulunmak suretiyle İstiklâl Marşı’nın anlam ve önemine yaraşır şekilde okunması konusunda öğrencilere rehberlik etmesine karar verildi.</w:t>
      </w:r>
    </w:p>
    <w:p w:rsidR="00FF453D" w:rsidRPr="00D11185" w:rsidRDefault="00FF453D" w:rsidP="00FF453D">
      <w:pPr>
        <w:pStyle w:val="ListeParagraf"/>
        <w:numPr>
          <w:ilvl w:val="1"/>
          <w:numId w:val="31"/>
        </w:numPr>
        <w:spacing w:before="100" w:beforeAutospacing="1" w:after="100" w:afterAutospacing="1" w:line="240" w:lineRule="auto"/>
        <w:rPr>
          <w:rFonts w:ascii="Times New Roman" w:hAnsi="Times New Roman" w:cs="Times New Roman"/>
        </w:rPr>
      </w:pPr>
      <w:r w:rsidRPr="00D11185">
        <w:t>Personel kılık-kıyafet yönetmeliğinin incelenmesi</w:t>
      </w:r>
    </w:p>
    <w:p w:rsidR="00FF453D" w:rsidRPr="00D11185" w:rsidRDefault="00FF453D" w:rsidP="00FF453D">
      <w:pPr>
        <w:pStyle w:val="ListeParagraf"/>
        <w:ind w:left="928"/>
      </w:pPr>
    </w:p>
    <w:p w:rsidR="00FF453D" w:rsidRPr="00D11185" w:rsidRDefault="00FF453D" w:rsidP="00FF453D">
      <w:pPr>
        <w:pStyle w:val="AralkYok"/>
        <w:rPr>
          <w:color w:val="FF0000"/>
          <w:sz w:val="22"/>
          <w:szCs w:val="22"/>
        </w:rPr>
      </w:pPr>
      <w:r w:rsidRPr="00D11185">
        <w:rPr>
          <w:color w:val="FF0000"/>
          <w:sz w:val="22"/>
          <w:szCs w:val="22"/>
        </w:rPr>
        <w:t xml:space="preserve"> (KARAR) : Personelin yönetmeliğe uygun şekilde giyinmesine, sivil itaatsizlik uygulamasının göz ardı edilmemesine karar verildi.</w:t>
      </w:r>
    </w:p>
    <w:p w:rsidR="00FF453D" w:rsidRPr="00D11185" w:rsidRDefault="00FF453D" w:rsidP="00FF453D">
      <w:pPr>
        <w:pStyle w:val="ListeParagraf"/>
        <w:ind w:left="928"/>
        <w:rPr>
          <w:sz w:val="24"/>
          <w:szCs w:val="24"/>
        </w:rPr>
      </w:pPr>
    </w:p>
    <w:p w:rsidR="00FF453D" w:rsidRPr="00D11185" w:rsidRDefault="00FF453D" w:rsidP="00FF453D">
      <w:pPr>
        <w:pStyle w:val="ListeParagraf"/>
        <w:numPr>
          <w:ilvl w:val="0"/>
          <w:numId w:val="29"/>
        </w:numPr>
        <w:spacing w:before="100" w:beforeAutospacing="1" w:after="100" w:afterAutospacing="1" w:line="240" w:lineRule="auto"/>
        <w:rPr>
          <w:b/>
        </w:rPr>
      </w:pPr>
      <w:r w:rsidRPr="00D11185">
        <w:rPr>
          <w:b/>
        </w:rPr>
        <w:t>2018-2019 Eğitim-Öğretim I.Dönemin değerlendirilmesi</w:t>
      </w:r>
    </w:p>
    <w:p w:rsidR="00FF453D" w:rsidRPr="00D11185" w:rsidRDefault="00FF453D" w:rsidP="00FF453D">
      <w:pPr>
        <w:pStyle w:val="ListeParagraf"/>
        <w:numPr>
          <w:ilvl w:val="0"/>
          <w:numId w:val="32"/>
        </w:numPr>
        <w:autoSpaceDE w:val="0"/>
        <w:autoSpaceDN w:val="0"/>
        <w:adjustRightInd w:val="0"/>
        <w:spacing w:after="27" w:line="240" w:lineRule="auto"/>
        <w:rPr>
          <w:color w:val="000000"/>
          <w:sz w:val="23"/>
          <w:szCs w:val="23"/>
        </w:rPr>
      </w:pPr>
      <w:r w:rsidRPr="00D11185">
        <w:rPr>
          <w:color w:val="000000"/>
          <w:sz w:val="23"/>
          <w:szCs w:val="23"/>
        </w:rPr>
        <w:t>Akademik başarı yönünden</w:t>
      </w:r>
    </w:p>
    <w:p w:rsidR="00FF453D" w:rsidRPr="00D11185" w:rsidRDefault="00FF453D" w:rsidP="00FF453D">
      <w:pPr>
        <w:pStyle w:val="ListeParagraf"/>
        <w:numPr>
          <w:ilvl w:val="0"/>
          <w:numId w:val="32"/>
        </w:numPr>
        <w:autoSpaceDE w:val="0"/>
        <w:autoSpaceDN w:val="0"/>
        <w:adjustRightInd w:val="0"/>
        <w:spacing w:after="0" w:line="240" w:lineRule="auto"/>
        <w:rPr>
          <w:color w:val="000000"/>
          <w:sz w:val="23"/>
          <w:szCs w:val="23"/>
        </w:rPr>
      </w:pPr>
      <w:r w:rsidRPr="00D11185">
        <w:rPr>
          <w:color w:val="000000"/>
          <w:sz w:val="23"/>
          <w:szCs w:val="23"/>
        </w:rPr>
        <w:t>Sosyal ve kültürel faaliyetlerin değerlendirilmesi</w:t>
      </w:r>
    </w:p>
    <w:p w:rsidR="00FF453D" w:rsidRPr="00D11185" w:rsidRDefault="00FF453D" w:rsidP="00FF453D">
      <w:pPr>
        <w:pStyle w:val="ListeParagraf"/>
        <w:numPr>
          <w:ilvl w:val="0"/>
          <w:numId w:val="32"/>
        </w:numPr>
        <w:autoSpaceDE w:val="0"/>
        <w:autoSpaceDN w:val="0"/>
        <w:adjustRightInd w:val="0"/>
        <w:spacing w:after="0" w:line="240" w:lineRule="auto"/>
        <w:rPr>
          <w:color w:val="000000"/>
          <w:sz w:val="23"/>
          <w:szCs w:val="23"/>
        </w:rPr>
      </w:pPr>
      <w:r w:rsidRPr="00D11185">
        <w:rPr>
          <w:color w:val="000000"/>
          <w:sz w:val="23"/>
          <w:szCs w:val="23"/>
        </w:rPr>
        <w:t>Rehberlik faaliyetleri yönünden</w:t>
      </w:r>
    </w:p>
    <w:p w:rsidR="00FF453D" w:rsidRPr="00D11185" w:rsidRDefault="00FF453D" w:rsidP="00FF453D">
      <w:pPr>
        <w:pStyle w:val="ListeParagraf"/>
        <w:autoSpaceDE w:val="0"/>
        <w:autoSpaceDN w:val="0"/>
        <w:adjustRightInd w:val="0"/>
        <w:spacing w:after="27"/>
        <w:ind w:left="928"/>
        <w:rPr>
          <w:color w:val="000000"/>
          <w:sz w:val="23"/>
          <w:szCs w:val="23"/>
        </w:rPr>
      </w:pPr>
    </w:p>
    <w:p w:rsidR="00FF453D" w:rsidRPr="00D11185" w:rsidRDefault="00FF453D" w:rsidP="00FF453D">
      <w:pPr>
        <w:autoSpaceDE w:val="0"/>
        <w:autoSpaceDN w:val="0"/>
        <w:adjustRightInd w:val="0"/>
        <w:spacing w:after="27" w:line="240" w:lineRule="auto"/>
        <w:rPr>
          <w:rFonts w:ascii="Times New Roman" w:hAnsi="Times New Roman" w:cs="Times New Roman"/>
          <w:color w:val="FF0000"/>
          <w:sz w:val="23"/>
          <w:szCs w:val="23"/>
        </w:rPr>
      </w:pPr>
      <w:r w:rsidRPr="00D11185">
        <w:rPr>
          <w:color w:val="FF0000"/>
        </w:rPr>
        <w:t>(KARAR) : Sınıf etkinliklerinde geride kalan öğrencilerin bu başarısızlıklarının nedenlerinin araştırılmasına, nedenlerinin ortaya çıkarılması ve giderilmesi için gerekli önlemlerin alınmasına karar verildi.</w:t>
      </w:r>
    </w:p>
    <w:p w:rsidR="00FF453D" w:rsidRPr="00D11185" w:rsidRDefault="00FF453D" w:rsidP="00FF453D">
      <w:pPr>
        <w:pStyle w:val="ListeParagraf"/>
        <w:autoSpaceDE w:val="0"/>
        <w:autoSpaceDN w:val="0"/>
        <w:adjustRightInd w:val="0"/>
        <w:spacing w:after="0"/>
        <w:ind w:left="928"/>
        <w:rPr>
          <w:rFonts w:ascii="Times New Roman" w:hAnsi="Times New Roman" w:cs="Times New Roman"/>
          <w:color w:val="FF0000"/>
          <w:sz w:val="23"/>
          <w:szCs w:val="23"/>
        </w:rPr>
      </w:pPr>
    </w:p>
    <w:p w:rsidR="00FF453D" w:rsidRPr="00D11185" w:rsidRDefault="00FF453D" w:rsidP="00FF453D">
      <w:pPr>
        <w:pStyle w:val="ListeParagraf"/>
        <w:numPr>
          <w:ilvl w:val="0"/>
          <w:numId w:val="29"/>
        </w:numPr>
        <w:spacing w:before="100" w:beforeAutospacing="1" w:after="100" w:afterAutospacing="1" w:line="240" w:lineRule="auto"/>
        <w:rPr>
          <w:b/>
          <w:sz w:val="24"/>
          <w:szCs w:val="24"/>
        </w:rPr>
      </w:pPr>
      <w:r w:rsidRPr="00D11185">
        <w:rPr>
          <w:b/>
        </w:rPr>
        <w:t>Ders işlemleri ile ilgili esasların görüşülmesi</w:t>
      </w:r>
    </w:p>
    <w:p w:rsidR="00FF453D" w:rsidRPr="00D11185" w:rsidRDefault="00FF453D" w:rsidP="00FF453D">
      <w:pPr>
        <w:pStyle w:val="ListeParagraf"/>
        <w:numPr>
          <w:ilvl w:val="0"/>
          <w:numId w:val="33"/>
        </w:numPr>
        <w:tabs>
          <w:tab w:val="left" w:pos="180"/>
          <w:tab w:val="left" w:pos="360"/>
          <w:tab w:val="left" w:pos="540"/>
          <w:tab w:val="left" w:pos="720"/>
          <w:tab w:val="left" w:pos="900"/>
          <w:tab w:val="left" w:pos="2520"/>
        </w:tabs>
        <w:spacing w:after="0" w:line="240" w:lineRule="auto"/>
        <w:jc w:val="both"/>
      </w:pPr>
      <w:r w:rsidRPr="00D11185">
        <w:t>Zümre Öğretmenler Kurulu toplantılarının planlanması</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p>
    <w:p w:rsidR="00FF453D" w:rsidRPr="00D11185" w:rsidRDefault="00FF453D" w:rsidP="00FF453D">
      <w:pPr>
        <w:pStyle w:val="NormalWeb"/>
        <w:jc w:val="both"/>
        <w:rPr>
          <w:color w:val="FF0000"/>
          <w:sz w:val="22"/>
          <w:szCs w:val="22"/>
        </w:rPr>
      </w:pPr>
      <w:r w:rsidRPr="00D11185">
        <w:rPr>
          <w:color w:val="FF0000"/>
          <w:sz w:val="22"/>
          <w:szCs w:val="22"/>
        </w:rPr>
        <w:t xml:space="preserve"> (KARAR) : Toplantılarla ilgili iş ve işlemlerin yönetmelik ve yönerge hükümlerine göre yapılmasına, gündem maddelerinin ve (sistem aktif hale geldiğinde) alınan kararların e-müfredat sistemine zamanında işlenmesi gerektiğine, bu hususta gerekli çalışmaların branş öğretmenleri ve okul idaresiyle işbirliği içinde titizlikle yürütülmesine karar verildi.</w:t>
      </w:r>
    </w:p>
    <w:p w:rsidR="00FF453D" w:rsidRPr="00D11185" w:rsidRDefault="00FF453D" w:rsidP="00FF453D">
      <w:pPr>
        <w:numPr>
          <w:ilvl w:val="0"/>
          <w:numId w:val="33"/>
        </w:numPr>
        <w:tabs>
          <w:tab w:val="left" w:pos="180"/>
          <w:tab w:val="left" w:pos="360"/>
          <w:tab w:val="left" w:pos="540"/>
          <w:tab w:val="left" w:pos="720"/>
          <w:tab w:val="left" w:pos="900"/>
          <w:tab w:val="left" w:pos="2520"/>
        </w:tabs>
        <w:spacing w:after="0" w:line="240" w:lineRule="auto"/>
        <w:jc w:val="both"/>
        <w:rPr>
          <w:rFonts w:ascii="Times New Roman" w:hAnsi="Times New Roman" w:cs="Times New Roman"/>
        </w:rPr>
      </w:pPr>
      <w:r w:rsidRPr="00D11185">
        <w:rPr>
          <w:rFonts w:ascii="Times New Roman" w:hAnsi="Times New Roman" w:cs="Times New Roman"/>
        </w:rPr>
        <w:t>Yıllık ve günlük planlar ile Bireyselleştirilmiş Eğitim Programlarının görüşülmesi</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rPr>
      </w:pP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color w:val="000000" w:themeColor="text1"/>
        </w:rPr>
      </w:pP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 Yıllık planların dijital ortamda yapılmasına, yıllık planların hazırlanmasında sınıf düzeyinin, öğrenci ihtiyaçlarının ve bölgesel özelliklerinin dikkate alınmasına karar verildi.</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p>
    <w:p w:rsidR="00FF453D" w:rsidRPr="00D11185" w:rsidRDefault="00FF453D" w:rsidP="00FF453D">
      <w:pPr>
        <w:numPr>
          <w:ilvl w:val="0"/>
          <w:numId w:val="33"/>
        </w:numPr>
        <w:tabs>
          <w:tab w:val="left" w:pos="180"/>
          <w:tab w:val="left" w:pos="360"/>
          <w:tab w:val="left" w:pos="540"/>
          <w:tab w:val="left" w:pos="709"/>
          <w:tab w:val="left" w:pos="2520"/>
        </w:tabs>
        <w:spacing w:after="0" w:line="240" w:lineRule="auto"/>
        <w:ind w:left="709" w:hanging="141"/>
        <w:jc w:val="both"/>
        <w:rPr>
          <w:rFonts w:ascii="Times New Roman" w:hAnsi="Times New Roman" w:cs="Times New Roman"/>
          <w:sz w:val="24"/>
          <w:szCs w:val="24"/>
        </w:rPr>
      </w:pPr>
      <w:r w:rsidRPr="00D11185">
        <w:rPr>
          <w:rFonts w:ascii="Times New Roman" w:hAnsi="Times New Roman" w:cs="Times New Roman"/>
          <w:sz w:val="24"/>
          <w:szCs w:val="24"/>
        </w:rPr>
        <w:t>Atatürkçülükle ilgili konuların işlenişi ile öğretim programlarının uygulanmasına yönelik hususların görüşülmesi</w:t>
      </w:r>
    </w:p>
    <w:p w:rsidR="00FF453D" w:rsidRPr="00D11185" w:rsidRDefault="00FF453D" w:rsidP="00FF453D">
      <w:pPr>
        <w:tabs>
          <w:tab w:val="left" w:pos="180"/>
          <w:tab w:val="left" w:pos="360"/>
          <w:tab w:val="left" w:pos="540"/>
          <w:tab w:val="left" w:pos="709"/>
          <w:tab w:val="left" w:pos="2520"/>
        </w:tabs>
        <w:spacing w:after="0" w:line="240" w:lineRule="auto"/>
        <w:jc w:val="both"/>
        <w:rPr>
          <w:rFonts w:ascii="Times New Roman" w:hAnsi="Times New Roman" w:cs="Times New Roman"/>
        </w:rPr>
      </w:pPr>
      <w:r w:rsidRPr="00D11185">
        <w:rPr>
          <w:rFonts w:ascii="Times New Roman" w:hAnsi="Times New Roman" w:cs="Times New Roman"/>
          <w:sz w:val="24"/>
          <w:szCs w:val="24"/>
        </w:rPr>
        <w:t xml:space="preserve"> </w:t>
      </w:r>
    </w:p>
    <w:p w:rsidR="00F15692" w:rsidRDefault="00FF453D" w:rsidP="00F15692">
      <w:pPr>
        <w:tabs>
          <w:tab w:val="left" w:pos="-709"/>
          <w:tab w:val="left" w:pos="180"/>
          <w:tab w:val="left" w:pos="360"/>
          <w:tab w:val="left" w:pos="540"/>
          <w:tab w:val="left" w:pos="900"/>
          <w:tab w:val="left" w:pos="2520"/>
        </w:tabs>
        <w:jc w:val="both"/>
        <w:rPr>
          <w:rFonts w:ascii="Times New Roman" w:hAnsi="Times New Roman" w:cs="Times New Roman"/>
          <w:color w:val="FF0000"/>
        </w:rPr>
      </w:pPr>
      <w:r w:rsidRPr="00D11185">
        <w:rPr>
          <w:rFonts w:ascii="Times New Roman" w:hAnsi="Times New Roman" w:cs="Times New Roman"/>
          <w:color w:val="FF0000"/>
        </w:rPr>
        <w:t xml:space="preserve"> (KARAR):  D</w:t>
      </w:r>
      <w:r w:rsidRPr="00D11185">
        <w:rPr>
          <w:rStyle w:val="t"/>
          <w:rFonts w:ascii="Times New Roman" w:hAnsi="Times New Roman" w:cs="Times New Roman"/>
          <w:color w:val="FF0000"/>
        </w:rPr>
        <w:t xml:space="preserve">erslerde </w:t>
      </w:r>
      <w:r w:rsidRPr="00D11185">
        <w:rPr>
          <w:rFonts w:ascii="Times New Roman" w:hAnsi="Times New Roman" w:cs="Times New Roman"/>
          <w:color w:val="FF0000"/>
        </w:rPr>
        <w:t>Atatürkçülük konularına yer verilmesine karar verildi.</w:t>
      </w:r>
    </w:p>
    <w:p w:rsidR="00F15692" w:rsidRDefault="00F15692" w:rsidP="00F15692">
      <w:pPr>
        <w:tabs>
          <w:tab w:val="left" w:pos="-709"/>
          <w:tab w:val="left" w:pos="180"/>
          <w:tab w:val="left" w:pos="360"/>
          <w:tab w:val="left" w:pos="540"/>
          <w:tab w:val="left" w:pos="900"/>
          <w:tab w:val="left" w:pos="2520"/>
        </w:tabs>
        <w:jc w:val="both"/>
        <w:rPr>
          <w:rFonts w:ascii="Times New Roman" w:hAnsi="Times New Roman" w:cs="Times New Roman"/>
          <w:color w:val="FF0000"/>
        </w:rPr>
      </w:pPr>
    </w:p>
    <w:p w:rsidR="00F15692" w:rsidRPr="00F15692" w:rsidRDefault="00F15692" w:rsidP="00F15692">
      <w:pPr>
        <w:tabs>
          <w:tab w:val="left" w:pos="-709"/>
          <w:tab w:val="left" w:pos="180"/>
          <w:tab w:val="left" w:pos="360"/>
          <w:tab w:val="left" w:pos="540"/>
          <w:tab w:val="left" w:pos="900"/>
          <w:tab w:val="left" w:pos="2520"/>
        </w:tabs>
        <w:jc w:val="both"/>
        <w:rPr>
          <w:rFonts w:ascii="Times New Roman" w:hAnsi="Times New Roman" w:cs="Times New Roman"/>
          <w:color w:val="FF0000"/>
        </w:rPr>
      </w:pPr>
    </w:p>
    <w:p w:rsidR="00FF453D" w:rsidRPr="00D11185" w:rsidRDefault="00FF453D" w:rsidP="00FF453D">
      <w:pPr>
        <w:numPr>
          <w:ilvl w:val="0"/>
          <w:numId w:val="33"/>
        </w:num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r w:rsidRPr="00D11185">
        <w:rPr>
          <w:rFonts w:ascii="Times New Roman" w:eastAsia="Times New Roman" w:hAnsi="Times New Roman" w:cs="Times New Roman"/>
          <w:sz w:val="24"/>
          <w:szCs w:val="24"/>
        </w:rPr>
        <w:t>Ders kitapları, eğitim aracı ve bireysel öğrenme materyallerinin görüşülmesi</w:t>
      </w:r>
    </w:p>
    <w:p w:rsidR="00FF453D" w:rsidRPr="00D11185" w:rsidRDefault="00FF453D" w:rsidP="00FF453D">
      <w:pPr>
        <w:tabs>
          <w:tab w:val="left" w:pos="180"/>
          <w:tab w:val="left" w:pos="360"/>
          <w:tab w:val="left" w:pos="540"/>
          <w:tab w:val="left" w:pos="720"/>
          <w:tab w:val="left" w:pos="900"/>
          <w:tab w:val="left" w:pos="2520"/>
        </w:tabs>
        <w:spacing w:after="0" w:line="240" w:lineRule="auto"/>
        <w:ind w:left="568"/>
        <w:jc w:val="both"/>
        <w:rPr>
          <w:rFonts w:ascii="Times New Roman" w:eastAsia="Times New Roman" w:hAnsi="Times New Roman" w:cs="Times New Roman"/>
          <w:sz w:val="24"/>
          <w:szCs w:val="24"/>
        </w:rPr>
      </w:pP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color w:val="FF0000"/>
        </w:rPr>
      </w:pPr>
      <w:r w:rsidRPr="00D11185">
        <w:rPr>
          <w:rFonts w:ascii="Times New Roman" w:hAnsi="Times New Roman" w:cs="Times New Roman"/>
          <w:color w:val="FF0000"/>
        </w:rPr>
        <w:t xml:space="preserve">(KARAR): Ders araç gereçleri ve öğrenme materyalleri ile ilgili isteklerin okul yönetimine bildirilerek temin yoluna gidilmesine, </w:t>
      </w:r>
      <w:r w:rsidRPr="00D11185">
        <w:rPr>
          <w:rFonts w:ascii="Times New Roman" w:eastAsia="Times New Roman" w:hAnsi="Times New Roman" w:cs="Times New Roman"/>
          <w:color w:val="FF0000"/>
        </w:rPr>
        <w:t>kapatılan yayınevlerine ait yayınların kesinlikle kullanılmamasına karar verildi.</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p>
    <w:p w:rsidR="00FF453D" w:rsidRPr="00D11185" w:rsidRDefault="00FF453D" w:rsidP="00FF453D">
      <w:pPr>
        <w:numPr>
          <w:ilvl w:val="0"/>
          <w:numId w:val="33"/>
        </w:num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r w:rsidRPr="00D11185">
        <w:rPr>
          <w:rFonts w:ascii="Times New Roman" w:hAnsi="Times New Roman" w:cs="Times New Roman"/>
          <w:sz w:val="24"/>
          <w:szCs w:val="24"/>
        </w:rPr>
        <w:t>Konuların işlenişinde uygulanacak öğretim yöntem ve tekniklerinin görüşülmesi</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p>
    <w:p w:rsidR="00FF453D" w:rsidRPr="00D11185" w:rsidRDefault="00FF453D" w:rsidP="00FF453D">
      <w:pPr>
        <w:jc w:val="both"/>
        <w:rPr>
          <w:rFonts w:ascii="Times New Roman" w:hAnsi="Times New Roman" w:cs="Times New Roman"/>
          <w:color w:val="FF0000"/>
        </w:rPr>
      </w:pPr>
      <w:r w:rsidRPr="00D11185">
        <w:rPr>
          <w:rFonts w:ascii="Times New Roman" w:hAnsi="Times New Roman" w:cs="Times New Roman"/>
          <w:color w:val="FF0000"/>
        </w:rPr>
        <w:t xml:space="preserve"> (KARAR): </w:t>
      </w:r>
      <w:r w:rsidRPr="00D11185">
        <w:rPr>
          <w:rFonts w:ascii="Times New Roman" w:hAnsi="Times New Roman" w:cs="Times New Roman"/>
          <w:bCs/>
          <w:color w:val="FF0000"/>
        </w:rPr>
        <w:t xml:space="preserve">Derslerin işlenmesinde özellikle görsel materyallere ağırlık verilmesine, derslerin bilişim araçları ile desteklenmesine, </w:t>
      </w:r>
      <w:r w:rsidRPr="00D11185">
        <w:rPr>
          <w:rFonts w:ascii="Times New Roman" w:hAnsi="Times New Roman" w:cs="Times New Roman"/>
          <w:color w:val="FF0000"/>
        </w:rPr>
        <w:t>sesli ve sessiz okumalara ağırlık verilmesine</w:t>
      </w:r>
      <w:r w:rsidRPr="00D11185">
        <w:rPr>
          <w:rFonts w:ascii="Times New Roman" w:hAnsi="Times New Roman" w:cs="Times New Roman"/>
          <w:bCs/>
          <w:color w:val="FF0000"/>
        </w:rPr>
        <w:t>, öğrencilerin derse katılımı ve aktif bir rol almalarının sağlanmasına karar verildi.</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sz w:val="24"/>
          <w:szCs w:val="24"/>
        </w:rPr>
      </w:pPr>
    </w:p>
    <w:p w:rsidR="00FF453D" w:rsidRPr="00D11185" w:rsidRDefault="00FF453D" w:rsidP="00FF453D">
      <w:pPr>
        <w:numPr>
          <w:ilvl w:val="0"/>
          <w:numId w:val="33"/>
        </w:num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r w:rsidRPr="00D11185">
        <w:rPr>
          <w:rFonts w:ascii="Times New Roman" w:hAnsi="Times New Roman" w:cs="Times New Roman"/>
          <w:sz w:val="24"/>
          <w:szCs w:val="24"/>
        </w:rPr>
        <w:t>2019/2020 Eğitim Öğretim yılı seçmeli derslerin tespitine yönelik işlemler</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eastAsia="Times New Roman" w:hAnsi="Times New Roman" w:cs="Times New Roman"/>
          <w:sz w:val="24"/>
          <w:szCs w:val="24"/>
        </w:rPr>
      </w:pP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color w:val="FF0000"/>
        </w:rPr>
      </w:pPr>
      <w:r w:rsidRPr="00D11185">
        <w:rPr>
          <w:rFonts w:ascii="Times New Roman" w:hAnsi="Times New Roman" w:cs="Times New Roman"/>
          <w:color w:val="FF0000"/>
        </w:rPr>
        <w:t>(KARAR):Sınıf/Şube Rehber Öğretmenleri tarafından seçmeli derslerin amacı, tanıtımı ve seçimine yönelik öğrenci ve velilerimize bilgilendirme yapılmasına, veli toplantılarında gündem maddesi olarak eklenmesine karar verildi.</w:t>
      </w:r>
    </w:p>
    <w:p w:rsidR="00FF453D" w:rsidRPr="00D11185" w:rsidRDefault="00FF453D" w:rsidP="00FF453D">
      <w:pPr>
        <w:tabs>
          <w:tab w:val="left" w:pos="180"/>
          <w:tab w:val="left" w:pos="360"/>
          <w:tab w:val="left" w:pos="540"/>
          <w:tab w:val="left" w:pos="720"/>
          <w:tab w:val="left" w:pos="900"/>
          <w:tab w:val="left" w:pos="2520"/>
        </w:tabs>
        <w:spacing w:after="0" w:line="240" w:lineRule="auto"/>
        <w:jc w:val="both"/>
        <w:rPr>
          <w:rFonts w:ascii="Times New Roman" w:hAnsi="Times New Roman" w:cs="Times New Roman"/>
          <w:color w:val="FF0000"/>
        </w:rPr>
      </w:pPr>
    </w:p>
    <w:p w:rsidR="00FF453D" w:rsidRPr="00D11185" w:rsidRDefault="00FF453D" w:rsidP="00FF453D">
      <w:pPr>
        <w:pStyle w:val="ListeParagraf"/>
        <w:numPr>
          <w:ilvl w:val="0"/>
          <w:numId w:val="29"/>
        </w:numPr>
        <w:spacing w:before="100" w:beforeAutospacing="1" w:after="100" w:afterAutospacing="1" w:line="240" w:lineRule="auto"/>
        <w:rPr>
          <w:rFonts w:ascii="Times New Roman" w:hAnsi="Times New Roman" w:cs="Times New Roman"/>
          <w:b/>
        </w:rPr>
      </w:pPr>
      <w:r w:rsidRPr="00D11185">
        <w:rPr>
          <w:b/>
        </w:rPr>
        <w:t>Öğrencileri ilgilendiren hususların görüşülmesi</w:t>
      </w:r>
    </w:p>
    <w:p w:rsidR="00FF453D" w:rsidRPr="00D11185" w:rsidRDefault="00FF453D" w:rsidP="00FF453D">
      <w:pPr>
        <w:pStyle w:val="ListeParagraf"/>
        <w:numPr>
          <w:ilvl w:val="0"/>
          <w:numId w:val="34"/>
        </w:numPr>
        <w:spacing w:before="100" w:beforeAutospacing="1" w:after="100" w:afterAutospacing="1" w:line="240" w:lineRule="auto"/>
      </w:pPr>
      <w:r w:rsidRPr="00D11185">
        <w:t>Ölçme değerlendirme ve sınavlar hakkında genel bilgilerin verilmesi</w:t>
      </w:r>
    </w:p>
    <w:p w:rsidR="00FF453D" w:rsidRPr="00D11185" w:rsidRDefault="00FF453D" w:rsidP="00FF453D">
      <w:pPr>
        <w:pStyle w:val="Default"/>
        <w:rPr>
          <w:rFonts w:ascii="Times New Roman" w:hAnsi="Times New Roman" w:cs="Times New Roman"/>
          <w:color w:val="FF0000"/>
          <w:sz w:val="22"/>
          <w:szCs w:val="22"/>
        </w:rPr>
      </w:pPr>
      <w:r w:rsidRPr="00D11185">
        <w:rPr>
          <w:rFonts w:ascii="Times New Roman" w:hAnsi="Times New Roman" w:cs="Times New Roman"/>
          <w:bCs/>
          <w:color w:val="FF0000"/>
          <w:sz w:val="22"/>
          <w:szCs w:val="22"/>
        </w:rPr>
        <w:t xml:space="preserve"> (KARAR) :</w:t>
      </w:r>
      <w:r w:rsidRPr="00D11185">
        <w:rPr>
          <w:rFonts w:ascii="Times New Roman" w:hAnsi="Times New Roman" w:cs="Times New Roman"/>
          <w:color w:val="FF0000"/>
          <w:sz w:val="22"/>
          <w:szCs w:val="22"/>
        </w:rPr>
        <w:t>Ölçülecek kazanımın özelliğine göre dersin öğretim programında yer alan ölçme ve değerlendirme esaslarına uyulmasına, sınavlarda farklı soru tiplerine yer verilmesine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sz w:val="24"/>
          <w:szCs w:val="24"/>
        </w:rPr>
      </w:pPr>
      <w:r w:rsidRPr="00D11185">
        <w:t>E-okul uygulamaları (sınav tarihleri, not ve devamsızlık girişleri, öğrenci dosyalarının tutulması)</w:t>
      </w:r>
    </w:p>
    <w:p w:rsidR="00FF453D" w:rsidRPr="00D11185" w:rsidRDefault="00FF453D" w:rsidP="00FF453D">
      <w:pPr>
        <w:spacing w:after="0"/>
        <w:jc w:val="both"/>
        <w:rPr>
          <w:rFonts w:ascii="Times New Roman" w:hAnsi="Times New Roman" w:cs="Times New Roman"/>
          <w:color w:val="FF0000"/>
        </w:rPr>
      </w:pPr>
      <w:r w:rsidRPr="00D11185">
        <w:rPr>
          <w:rFonts w:ascii="Times New Roman" w:hAnsi="Times New Roman" w:cs="Times New Roman"/>
          <w:color w:val="FF0000"/>
        </w:rPr>
        <w:t xml:space="preserve"> (KARAR) Devamsız öğrencilerin sisteme girilmesinden ilkokulda sınıf öğretmenlerinin sorumlu tutulduğunun bilinmesine, sisteme günübirlik işlenmesi gerektiğine karar verildi.</w:t>
      </w:r>
    </w:p>
    <w:p w:rsidR="00FF453D" w:rsidRPr="00D11185" w:rsidRDefault="00FF453D" w:rsidP="00FF453D">
      <w:pPr>
        <w:spacing w:after="0"/>
        <w:jc w:val="both"/>
        <w:rPr>
          <w:rFonts w:ascii="Times New Roman" w:hAnsi="Times New Roman" w:cs="Times New Roman"/>
          <w:color w:val="000000" w:themeColor="text1"/>
        </w:rPr>
      </w:pPr>
    </w:p>
    <w:p w:rsidR="00FF453D" w:rsidRPr="00D11185" w:rsidRDefault="00FF453D" w:rsidP="00FF453D">
      <w:pPr>
        <w:spacing w:after="0"/>
        <w:jc w:val="both"/>
        <w:rPr>
          <w:rFonts w:ascii="Times New Roman" w:hAnsi="Times New Roman" w:cs="Times New Roman"/>
          <w:color w:val="FF0000"/>
        </w:rPr>
      </w:pPr>
      <w:r w:rsidRPr="00D11185">
        <w:rPr>
          <w:rFonts w:ascii="Times New Roman" w:hAnsi="Times New Roman" w:cs="Times New Roman"/>
          <w:color w:val="FF0000"/>
        </w:rPr>
        <w:t>(KARAR) : Sınav tarihlerinin mevzuatta belirtildiği şekliyle öğrencilere duyurunun yapılmasıyla birlikte e-okula girilmesine ve yine mevzuatta belirtilen süreyi aşmadan sınav sonuçlarının sisteme işlenmesine, öğrencilerin okuduğu kitapların zamanında e-okula işlenmesine, öğrenci bilgi girişlerinin sınıf/şube rehber öğretmenler tarafından ivedilikle yapılmasına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sz w:val="24"/>
          <w:szCs w:val="24"/>
        </w:rPr>
      </w:pPr>
      <w:r w:rsidRPr="00D11185">
        <w:t xml:space="preserve"> Öğrenci devam-devamsızlık, izin, faaliyet, sevk ve rapor durumları</w:t>
      </w:r>
    </w:p>
    <w:p w:rsidR="00FF453D" w:rsidRPr="00D11185" w:rsidRDefault="00FF453D" w:rsidP="00FF453D">
      <w:pPr>
        <w:jc w:val="both"/>
        <w:rPr>
          <w:rFonts w:ascii="Times New Roman" w:hAnsi="Times New Roman" w:cs="Times New Roman"/>
          <w:color w:val="FF0000"/>
        </w:rPr>
      </w:pPr>
      <w:r w:rsidRPr="00D11185">
        <w:rPr>
          <w:rFonts w:ascii="Times New Roman" w:hAnsi="Times New Roman" w:cs="Times New Roman"/>
          <w:color w:val="FF0000"/>
        </w:rPr>
        <w:t>(KARAR) : Sürekli devamsız öğrencilerin olması durumunda bu öğrencilerin devamının sağlanmasına yönelik çalışmalar yapılmasına, belli sürelerde devamsızlık yapan öğrenciler için velileriyle iletişime geçilmesine, okul devamın sağlanması konusunda öğrencilerin teşvik edilmesine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sz w:val="24"/>
          <w:szCs w:val="24"/>
        </w:rPr>
      </w:pPr>
      <w:r w:rsidRPr="00D11185">
        <w:t>Başarıyı artırmak için yapılacak çalışmaların görüşülmesi</w:t>
      </w:r>
    </w:p>
    <w:p w:rsidR="00FF453D" w:rsidRPr="00D11185" w:rsidRDefault="00FF453D" w:rsidP="00FF453D">
      <w:pPr>
        <w:jc w:val="both"/>
        <w:rPr>
          <w:color w:val="FF0000"/>
        </w:rPr>
      </w:pPr>
      <w:r w:rsidRPr="00D11185">
        <w:rPr>
          <w:rFonts w:ascii="Times New Roman" w:hAnsi="Times New Roman" w:cs="Times New Roman"/>
          <w:color w:val="FF0000"/>
        </w:rPr>
        <w:t xml:space="preserve">(KARAR): </w:t>
      </w:r>
      <w:r w:rsidRPr="00D11185">
        <w:rPr>
          <w:color w:val="FF0000"/>
        </w:rPr>
        <w:t>Öğrencilerin derse aktif katılımlarının sağlanmasına, öğrenciye evde uygun ders çalışma ortamının hazırlanması için veli ile işbirliği içerisinde olunmasına,öğrencinin evde ödev kontrolünün yapılması nın sağlanmasına,verimli ders çalışma alışkanlığının kazandırılmasına, öğrencinin okul dışındaki zamanını etkili bir biçimde kullanması konusunda rehberlik edilmesine, kitap okuma alışkanlığının kazandırılmasına karar verildi.</w:t>
      </w:r>
    </w:p>
    <w:p w:rsidR="00FF453D" w:rsidRPr="00D11185" w:rsidRDefault="00FF453D" w:rsidP="00FF453D">
      <w:pPr>
        <w:pStyle w:val="ListeParagraf"/>
        <w:numPr>
          <w:ilvl w:val="0"/>
          <w:numId w:val="34"/>
        </w:numPr>
        <w:spacing w:before="100" w:beforeAutospacing="1" w:after="100" w:afterAutospacing="1" w:line="240" w:lineRule="auto"/>
      </w:pPr>
      <w:r w:rsidRPr="00D11185">
        <w:t>Veli toplantılarının planlanması</w:t>
      </w:r>
    </w:p>
    <w:p w:rsidR="00FF453D" w:rsidRPr="00D11185" w:rsidRDefault="00FF453D" w:rsidP="00FF453D">
      <w:pPr>
        <w:rPr>
          <w:rFonts w:ascii="Times New Roman" w:hAnsi="Times New Roman" w:cs="Times New Roman"/>
          <w:color w:val="FF0000"/>
        </w:rPr>
      </w:pPr>
      <w:r w:rsidRPr="00D11185">
        <w:rPr>
          <w:rFonts w:ascii="Times New Roman" w:hAnsi="Times New Roman" w:cs="Times New Roman"/>
          <w:color w:val="FF0000"/>
        </w:rPr>
        <w:t>(KARAR): Okul-aile ve öğretmenler arasında iş birliğini gerçekleştirmek, velileri öğrencilerin gelişim dönemleri ve akademik durumları hakkında bilgilendirmek, okula sahip çıkmalarını sağlamak ve etkin bir şekilde eğitim hizmetlerine katmak üzere her dönem en az bir kez olmak üzere veli toplantılarının yapılmasına, toplantıya ait evrakların bir örneğinin okul idaresine teslim edilmesine karar verildi.</w:t>
      </w:r>
      <w:r w:rsidRPr="00D11185">
        <w:rPr>
          <w:rFonts w:ascii="Times New Roman" w:hAnsi="Times New Roman" w:cs="Times New Roman"/>
          <w:color w:val="FF0000"/>
        </w:rPr>
        <w:br/>
      </w:r>
      <w:r w:rsidRPr="00D11185">
        <w:rPr>
          <w:rFonts w:ascii="Times New Roman" w:hAnsi="Times New Roman" w:cs="Times New Roman"/>
          <w:color w:val="FF0000"/>
        </w:rPr>
        <w:lastRenderedPageBreak/>
        <w:br/>
      </w: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rPr>
      </w:pPr>
      <w:r w:rsidRPr="00D11185">
        <w:t>Öğrenci kıyafetleriyle ilgili uygulanacak ortak esasların tespit edilmesi</w:t>
      </w:r>
    </w:p>
    <w:p w:rsidR="00FF453D" w:rsidRPr="00D11185" w:rsidRDefault="00FF453D" w:rsidP="00FF453D">
      <w:pPr>
        <w:spacing w:after="0" w:line="240" w:lineRule="auto"/>
        <w:rPr>
          <w:rFonts w:ascii="Times New Roman" w:hAnsi="Times New Roman" w:cs="Times New Roman"/>
        </w:rPr>
      </w:pPr>
    </w:p>
    <w:p w:rsidR="00FF453D" w:rsidRPr="00D11185" w:rsidRDefault="00FF453D" w:rsidP="00FF453D">
      <w:pPr>
        <w:pStyle w:val="AralkYok"/>
        <w:rPr>
          <w:color w:val="FF0000"/>
          <w:sz w:val="22"/>
          <w:szCs w:val="22"/>
        </w:rPr>
      </w:pPr>
      <w:r w:rsidRPr="00D11185">
        <w:rPr>
          <w:color w:val="FF0000"/>
          <w:sz w:val="22"/>
          <w:szCs w:val="22"/>
        </w:rPr>
        <w:t xml:space="preserve">(KARAR): </w:t>
      </w:r>
      <w:r w:rsidRPr="00D11185">
        <w:rPr>
          <w:bCs/>
          <w:color w:val="FF0000"/>
          <w:sz w:val="22"/>
          <w:szCs w:val="22"/>
        </w:rPr>
        <w:t xml:space="preserve">Kılık kıyafet konusunda ilgili yönetmelik hükümlerine uyulmasına, </w:t>
      </w:r>
      <w:r w:rsidRPr="00D11185">
        <w:rPr>
          <w:color w:val="FF0000"/>
          <w:sz w:val="22"/>
          <w:szCs w:val="22"/>
        </w:rPr>
        <w:t>öğrencilerin kılık kıyafet temizliğinin öneminin veli toplantılarında anlatılmasına, Okul Aile Birliğinin koordinatörlüğünde velilerin muvafakati ile belirlenen kıyafetle öğrencilerin okula devamının sağlanmasına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sz w:val="24"/>
          <w:szCs w:val="24"/>
        </w:rPr>
      </w:pPr>
      <w:r w:rsidRPr="00D11185">
        <w:t>Okul demirbaşları ve ortak kullanım alanları ile okul, sınıf ve çevrenin korunması, bakımı, temiz tutulması ve tasarruf tedbirlerinin görüşülmesi</w:t>
      </w:r>
    </w:p>
    <w:p w:rsidR="00FF453D" w:rsidRPr="00D11185" w:rsidRDefault="00FF453D" w:rsidP="00FF453D">
      <w:pPr>
        <w:ind w:right="-113"/>
        <w:jc w:val="both"/>
        <w:rPr>
          <w:rFonts w:ascii="Times New Roman" w:hAnsi="Times New Roman" w:cs="Times New Roman"/>
          <w:color w:val="FF0000"/>
        </w:rPr>
      </w:pPr>
      <w:r w:rsidRPr="00D11185">
        <w:rPr>
          <w:rFonts w:ascii="Times New Roman" w:hAnsi="Times New Roman" w:cs="Times New Roman"/>
          <w:color w:val="FF0000"/>
        </w:rPr>
        <w:t xml:space="preserve"> (KARAR) : Tüm öğretmenlerin ve personelin okulun tertip ve düzeninin sağlanması ile tüm araç-gereç ve eşyaların titizlikle korunmasında aktif rol almasına,</w:t>
      </w:r>
      <w:r w:rsidRPr="00D11185">
        <w:rPr>
          <w:rFonts w:ascii="Times New Roman" w:eastAsia="Times New Roman" w:hAnsi="Times New Roman" w:cs="Times New Roman"/>
          <w:color w:val="FF0000"/>
        </w:rPr>
        <w:t>tasarruf tedbirleri ile</w:t>
      </w:r>
      <w:r w:rsidRPr="00D11185">
        <w:rPr>
          <w:rFonts w:ascii="Times New Roman" w:hAnsi="Times New Roman" w:cs="Times New Roman"/>
          <w:color w:val="FF0000"/>
        </w:rPr>
        <w:t>öğrencilere yönelik farkındalık oluşturma çalışmalarının yapılmasına karar verildi.</w:t>
      </w: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rPr>
      </w:pPr>
      <w:r w:rsidRPr="00D11185">
        <w:t>Öğrenci sağlığı ve okul güvenliği hususlarının görüşülmesi</w:t>
      </w:r>
    </w:p>
    <w:p w:rsidR="00FF453D" w:rsidRPr="00D11185" w:rsidRDefault="00FF453D" w:rsidP="00FF453D">
      <w:pPr>
        <w:spacing w:line="240" w:lineRule="auto"/>
        <w:rPr>
          <w:rFonts w:ascii="Times New Roman" w:hAnsi="Times New Roman" w:cs="Times New Roman"/>
          <w:color w:val="FF0000"/>
        </w:rPr>
      </w:pPr>
      <w:r w:rsidRPr="00D11185">
        <w:rPr>
          <w:rFonts w:ascii="Times New Roman" w:hAnsi="Times New Roman" w:cs="Times New Roman"/>
          <w:color w:val="FF0000"/>
        </w:rPr>
        <w:t>(KARAR) : Tüm öğretmen ve personelin tarafından öğrencilere okul ve çevresinde sağlıklı, güvenli bir eğitim ve öğretim ortamı sağlanması hususunda rehberlik edilmesine karar verildi.</w:t>
      </w: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rPr>
      </w:pPr>
      <w:r w:rsidRPr="00D11185">
        <w:t>Taşımalı Eğitim ve uygulamaları hakkında görüşülmesi</w:t>
      </w:r>
    </w:p>
    <w:p w:rsidR="00FF453D" w:rsidRPr="00D11185" w:rsidRDefault="00FF453D" w:rsidP="00FF453D">
      <w:pPr>
        <w:pStyle w:val="ListeParagraf"/>
        <w:ind w:left="928"/>
      </w:pPr>
    </w:p>
    <w:p w:rsidR="00FF453D" w:rsidRPr="00D11185" w:rsidRDefault="00FF453D" w:rsidP="00FF453D">
      <w:pPr>
        <w:spacing w:after="0" w:line="240" w:lineRule="auto"/>
        <w:rPr>
          <w:rFonts w:ascii="Times New Roman" w:eastAsia="Times New Roman" w:hAnsi="Times New Roman" w:cs="Times New Roman"/>
          <w:color w:val="FF0000"/>
        </w:rPr>
      </w:pPr>
      <w:r w:rsidRPr="00D11185">
        <w:rPr>
          <w:rFonts w:ascii="Times New Roman" w:hAnsi="Times New Roman" w:cs="Times New Roman"/>
          <w:bCs/>
          <w:color w:val="FF0000"/>
        </w:rPr>
        <w:t>(KARAR):</w:t>
      </w:r>
      <w:r w:rsidRPr="00D11185">
        <w:rPr>
          <w:rStyle w:val="Vurgu"/>
          <w:color w:val="FF0000"/>
        </w:rPr>
        <w:t>Taşımalı okul servis araçları ile okula gelen çocukların iniş ve biniş sırasında</w:t>
      </w:r>
      <w:r w:rsidRPr="00D11185">
        <w:rPr>
          <w:rFonts w:ascii="Times New Roman" w:hAnsi="Times New Roman" w:cs="Times New Roman"/>
          <w:color w:val="FF0000"/>
        </w:rPr>
        <w:t xml:space="preserve">isim listelerine göre </w:t>
      </w:r>
      <w:r w:rsidRPr="00D11185">
        <w:rPr>
          <w:rFonts w:ascii="Times New Roman" w:eastAsia="Times New Roman" w:hAnsi="Times New Roman" w:cs="Times New Roman"/>
          <w:color w:val="FF0000"/>
        </w:rPr>
        <w:t>yoklamalarının alınmasına, öğrencilerin imza karşılığında teslim alınıp edilmesine,</w:t>
      </w:r>
      <w:r w:rsidRPr="00D11185">
        <w:rPr>
          <w:rFonts w:ascii="Times New Roman" w:hAnsi="Times New Roman" w:cs="Times New Roman"/>
          <w:color w:val="FF0000"/>
        </w:rPr>
        <w:t>taşıma araçlarının ve şoförlerin araç takip çizelgesine uygun olup olmadığına dikkat edilmesine, öğrencilerinin öğle yemeklerini düzenli şekilde yiyebilmeleri için gerekli tedbirlerin alınmasına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0"/>
          <w:numId w:val="34"/>
        </w:numPr>
        <w:spacing w:before="100" w:beforeAutospacing="1" w:after="100" w:afterAutospacing="1" w:line="240" w:lineRule="auto"/>
        <w:rPr>
          <w:rFonts w:ascii="Times New Roman" w:hAnsi="Times New Roman" w:cs="Times New Roman"/>
          <w:sz w:val="24"/>
          <w:szCs w:val="24"/>
        </w:rPr>
      </w:pPr>
      <w:r w:rsidRPr="00D11185">
        <w:t>İYEP iş ve işlemlerinin görüşülmesi</w:t>
      </w:r>
    </w:p>
    <w:p w:rsidR="00FF453D" w:rsidRPr="00D11185" w:rsidRDefault="00FF453D" w:rsidP="00FF453D">
      <w:pPr>
        <w:spacing w:line="240" w:lineRule="auto"/>
        <w:rPr>
          <w:rFonts w:ascii="Times New Roman" w:hAnsi="Times New Roman" w:cs="Times New Roman"/>
          <w:color w:val="FF0000"/>
          <w:sz w:val="24"/>
          <w:szCs w:val="24"/>
        </w:rPr>
      </w:pPr>
      <w:r w:rsidRPr="00D11185">
        <w:rPr>
          <w:rFonts w:ascii="Times New Roman" w:hAnsi="Times New Roman" w:cs="Times New Roman"/>
          <w:bCs/>
          <w:color w:val="FF0000"/>
        </w:rPr>
        <w:t xml:space="preserve"> (KARAR):</w:t>
      </w:r>
      <w:r w:rsidRPr="00D11185">
        <w:rPr>
          <w:rFonts w:ascii="Times New Roman" w:hAnsi="Times New Roman" w:cs="Times New Roman"/>
          <w:color w:val="FF0000"/>
        </w:rPr>
        <w:t xml:space="preserve"> İlkokullarda Yetiştirme Programı (İYEP) kapsamında yapılacak çalışmaların ilgili yönerge kapsamında yürütülmesine karar verildi.</w:t>
      </w:r>
    </w:p>
    <w:p w:rsidR="00FF453D" w:rsidRPr="00D11185" w:rsidRDefault="00FF453D" w:rsidP="00FF453D">
      <w:pPr>
        <w:pStyle w:val="ListeParagraf"/>
        <w:ind w:left="360"/>
        <w:rPr>
          <w:rFonts w:ascii="Times New Roman" w:hAnsi="Times New Roman" w:cs="Times New Roman"/>
          <w:sz w:val="24"/>
          <w:szCs w:val="24"/>
        </w:rPr>
      </w:pPr>
    </w:p>
    <w:p w:rsidR="00FF453D" w:rsidRPr="00D11185" w:rsidRDefault="00FF453D" w:rsidP="00FF453D">
      <w:pPr>
        <w:pStyle w:val="ListeParagraf"/>
        <w:ind w:left="360"/>
      </w:pPr>
    </w:p>
    <w:p w:rsidR="00FF453D" w:rsidRPr="00D11185" w:rsidRDefault="00FF453D" w:rsidP="00FF453D">
      <w:pPr>
        <w:pStyle w:val="ListeParagraf"/>
        <w:numPr>
          <w:ilvl w:val="0"/>
          <w:numId w:val="29"/>
        </w:numPr>
        <w:spacing w:before="100" w:beforeAutospacing="1" w:after="100" w:afterAutospacing="1" w:line="240" w:lineRule="auto"/>
        <w:rPr>
          <w:b/>
        </w:rPr>
      </w:pPr>
      <w:r w:rsidRPr="00D11185">
        <w:rPr>
          <w:b/>
        </w:rPr>
        <w:t>Milli Eğitim Bakanlığı Sosyal Etkinlikler Yönetmenliğine göre yapılacak çalışma esaslarının görüşülmesi</w:t>
      </w:r>
    </w:p>
    <w:p w:rsidR="00FF453D" w:rsidRPr="00D11185" w:rsidRDefault="00FF453D" w:rsidP="00FF453D">
      <w:pPr>
        <w:pStyle w:val="ListeParagraf"/>
        <w:numPr>
          <w:ilvl w:val="1"/>
          <w:numId w:val="35"/>
        </w:numPr>
        <w:spacing w:before="100" w:beforeAutospacing="1" w:after="100" w:afterAutospacing="1" w:line="240" w:lineRule="auto"/>
      </w:pPr>
      <w:r w:rsidRPr="00D11185">
        <w:t>Sosyal etkinlikler kurulu toplantılarının planlanması</w:t>
      </w:r>
    </w:p>
    <w:p w:rsidR="00FF453D" w:rsidRPr="00D11185" w:rsidRDefault="00FF453D" w:rsidP="00FF453D">
      <w:pPr>
        <w:pStyle w:val="ListeParagraf"/>
        <w:numPr>
          <w:ilvl w:val="1"/>
          <w:numId w:val="35"/>
        </w:numPr>
        <w:spacing w:before="100" w:beforeAutospacing="1" w:after="100" w:afterAutospacing="1" w:line="240" w:lineRule="auto"/>
      </w:pPr>
      <w:r w:rsidRPr="00D11185">
        <w:t>Sosyal Kulüp çalışmalarının değerlendirilmesi</w:t>
      </w:r>
    </w:p>
    <w:p w:rsidR="00FF453D" w:rsidRPr="00D11185" w:rsidRDefault="00FF453D" w:rsidP="00FF453D">
      <w:pPr>
        <w:pStyle w:val="ListeParagraf"/>
        <w:numPr>
          <w:ilvl w:val="1"/>
          <w:numId w:val="35"/>
        </w:numPr>
        <w:spacing w:before="100" w:beforeAutospacing="1" w:after="100" w:afterAutospacing="1" w:line="240" w:lineRule="auto"/>
      </w:pPr>
      <w:r w:rsidRPr="00D11185">
        <w:t>Belirli gün ve haftalarla ilgili çalışmaların planlanması</w:t>
      </w:r>
    </w:p>
    <w:p w:rsidR="00FF453D" w:rsidRPr="00D11185" w:rsidRDefault="00FF453D" w:rsidP="00FF453D">
      <w:pPr>
        <w:pStyle w:val="Default"/>
        <w:rPr>
          <w:rFonts w:ascii="Times New Roman" w:hAnsi="Times New Roman" w:cs="Times New Roman"/>
          <w:color w:val="FF0000"/>
          <w:sz w:val="22"/>
          <w:szCs w:val="22"/>
        </w:rPr>
      </w:pPr>
      <w:r w:rsidRPr="00D11185">
        <w:rPr>
          <w:rFonts w:ascii="Times New Roman" w:hAnsi="Times New Roman" w:cs="Times New Roman"/>
          <w:color w:val="FF0000"/>
          <w:sz w:val="22"/>
          <w:szCs w:val="22"/>
        </w:rPr>
        <w:t xml:space="preserve"> (KARAR) : Belirli Gün ve Haftalarla ilgili çalışmalarının en az bir hafta önceden başlamasına, okulun ilgili panolarının çeşitli dokümanlarla işlevsel hale getirilmesine, ilgili çalışmaların yazım denetim kurulu tarafından incelenmesine, program gününden en az üç gün önce dokümanların bir dosya içinde okul idaresine teslim edilmesine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1"/>
          <w:numId w:val="35"/>
        </w:numPr>
        <w:spacing w:before="100" w:beforeAutospacing="1" w:after="100" w:afterAutospacing="1" w:line="240" w:lineRule="auto"/>
        <w:rPr>
          <w:rFonts w:ascii="Times New Roman" w:hAnsi="Times New Roman" w:cs="Times New Roman"/>
          <w:sz w:val="24"/>
          <w:szCs w:val="24"/>
        </w:rPr>
      </w:pPr>
      <w:r w:rsidRPr="00D11185">
        <w:t>Yıl içinde yapılacak bilimsel, sosyal, kültürel, sanatsal ve sportif etkinlikler ile gezi ve yarışmaların planlanması</w:t>
      </w:r>
    </w:p>
    <w:p w:rsidR="00FF453D" w:rsidRPr="00D11185" w:rsidRDefault="00FF453D" w:rsidP="00FF453D">
      <w:pPr>
        <w:spacing w:line="240" w:lineRule="auto"/>
        <w:rPr>
          <w:rFonts w:ascii="Times New Roman" w:hAnsi="Times New Roman" w:cs="Times New Roman"/>
          <w:color w:val="FF0000"/>
        </w:rPr>
      </w:pPr>
      <w:r w:rsidRPr="00D11185">
        <w:rPr>
          <w:rFonts w:ascii="Times New Roman" w:hAnsi="Times New Roman" w:cs="Times New Roman"/>
          <w:color w:val="FF0000"/>
        </w:rPr>
        <w:lastRenderedPageBreak/>
        <w:t xml:space="preserve"> (KARAR) : Sosyal etkinlikler ve diğer ders faaliyetleri kapsamında öğrencilerin ilgi ve yetenekleri ile okul şartlarına göre gezi, müsabaka ve yarışmalar düzenlenmesine, öğrencilerin sosyal ilişkilerini geliştirme konusunda teşvik edilmesine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ind w:left="928"/>
        <w:rPr>
          <w:rFonts w:ascii="Times New Roman" w:hAnsi="Times New Roman" w:cs="Times New Roman"/>
          <w:sz w:val="24"/>
          <w:szCs w:val="24"/>
        </w:rPr>
      </w:pPr>
    </w:p>
    <w:p w:rsidR="00FF453D" w:rsidRPr="00D11185" w:rsidRDefault="00FF453D" w:rsidP="00FF453D">
      <w:pPr>
        <w:pStyle w:val="ListeParagraf"/>
        <w:numPr>
          <w:ilvl w:val="0"/>
          <w:numId w:val="29"/>
        </w:numPr>
        <w:spacing w:before="100" w:beforeAutospacing="1" w:after="100" w:afterAutospacing="1" w:line="240" w:lineRule="auto"/>
        <w:rPr>
          <w:b/>
        </w:rPr>
      </w:pPr>
      <w:r w:rsidRPr="00D11185">
        <w:rPr>
          <w:b/>
        </w:rPr>
        <w:t>Öğrenci rehberlik hizmetleri yapılacak çalışma esaslarının görüşülmesi</w:t>
      </w:r>
    </w:p>
    <w:p w:rsidR="00FF453D" w:rsidRPr="00D11185" w:rsidRDefault="00FF453D" w:rsidP="00FF453D">
      <w:pPr>
        <w:pStyle w:val="ListeParagraf"/>
        <w:numPr>
          <w:ilvl w:val="1"/>
          <w:numId w:val="35"/>
        </w:numPr>
        <w:spacing w:before="100" w:beforeAutospacing="1" w:after="100" w:afterAutospacing="1" w:line="240" w:lineRule="auto"/>
      </w:pPr>
      <w:r w:rsidRPr="00D11185">
        <w:t>Rehberlik hizmetleri yürütme komisyonu toplantılarının planlanması</w:t>
      </w:r>
    </w:p>
    <w:p w:rsidR="00FF453D" w:rsidRPr="00D11185" w:rsidRDefault="00FF453D" w:rsidP="00FF453D">
      <w:pPr>
        <w:spacing w:line="240" w:lineRule="auto"/>
        <w:rPr>
          <w:rFonts w:ascii="Times New Roman" w:hAnsi="Times New Roman" w:cs="Times New Roman"/>
          <w:color w:val="FF0000"/>
          <w:sz w:val="24"/>
          <w:szCs w:val="24"/>
        </w:rPr>
      </w:pPr>
      <w:r w:rsidRPr="00D11185">
        <w:rPr>
          <w:rFonts w:ascii="Times New Roman" w:hAnsi="Times New Roman" w:cs="Times New Roman"/>
          <w:color w:val="FF0000"/>
        </w:rPr>
        <w:t xml:space="preserve"> (KARAR) : Rehberlik hizmetlerinin planlanması ve kurum içindeki iş birliğinin sağlanması amacıyla yapılacak olan toplantının en geç şubat ayı sonuna kadar yapılmasına karar verildi.</w:t>
      </w:r>
    </w:p>
    <w:p w:rsidR="00FF453D" w:rsidRPr="00D11185" w:rsidRDefault="00FF453D" w:rsidP="00FF453D">
      <w:pPr>
        <w:pStyle w:val="ListeParagraf"/>
        <w:numPr>
          <w:ilvl w:val="0"/>
          <w:numId w:val="36"/>
        </w:numPr>
        <w:spacing w:before="100" w:beforeAutospacing="1" w:after="100" w:afterAutospacing="1" w:line="240" w:lineRule="auto"/>
        <w:outlineLvl w:val="1"/>
        <w:rPr>
          <w:rFonts w:ascii="Times New Roman" w:hAnsi="Times New Roman" w:cs="Times New Roman"/>
          <w:bCs/>
          <w:sz w:val="24"/>
          <w:szCs w:val="24"/>
        </w:rPr>
      </w:pPr>
      <w:r w:rsidRPr="00D11185">
        <w:rPr>
          <w:bCs/>
        </w:rPr>
        <w:t xml:space="preserve">Kaynaştırma Bütünleştirme Yoluyla Eğitim uygulamaları </w:t>
      </w:r>
    </w:p>
    <w:p w:rsidR="00FF453D" w:rsidRPr="00D11185" w:rsidRDefault="00FF453D" w:rsidP="00FF453D">
      <w:pPr>
        <w:spacing w:after="0" w:line="240" w:lineRule="auto"/>
        <w:jc w:val="both"/>
        <w:rPr>
          <w:rFonts w:ascii="Times New Roman" w:hAnsi="Times New Roman" w:cs="Times New Roman"/>
          <w:color w:val="FF0000"/>
        </w:rPr>
      </w:pPr>
      <w:r w:rsidRPr="00D11185">
        <w:rPr>
          <w:rFonts w:ascii="Times New Roman" w:eastAsia="Times New Roman" w:hAnsi="Times New Roman" w:cs="Times New Roman"/>
          <w:color w:val="FF0000"/>
        </w:rPr>
        <w:t>(KARAR): Kaynaştırma yoluyla eğitimlerine devam eden öğrenciler için Bireyselleştirilmiş Eğitim Programı Geliştirme Birimi tarafından bireyselleştirilmiş eğitim programı (BEP) hazırlanmasına,</w:t>
      </w:r>
      <w:r w:rsidRPr="00D11185">
        <w:rPr>
          <w:rFonts w:ascii="Times New Roman" w:hAnsi="Times New Roman" w:cs="Times New Roman"/>
          <w:color w:val="FF0000"/>
        </w:rPr>
        <w:t xml:space="preserve"> programlarının bireyselleştirilerekuygulanmasına</w:t>
      </w:r>
      <w:r w:rsidRPr="00D11185">
        <w:rPr>
          <w:rFonts w:ascii="Times New Roman" w:eastAsia="Times New Roman" w:hAnsi="Times New Roman" w:cs="Times New Roman"/>
          <w:color w:val="FF0000"/>
        </w:rPr>
        <w:t xml:space="preserve"> ve bu öğrencilerin başarılarının bu programda yer alan amaçlara göre değerlendirilmesine,</w:t>
      </w:r>
      <w:r w:rsidRPr="00D11185">
        <w:rPr>
          <w:rFonts w:ascii="Times New Roman" w:hAnsi="Times New Roman" w:cs="Times New Roman"/>
          <w:color w:val="FF0000"/>
        </w:rPr>
        <w:t xml:space="preserve"> ö</w:t>
      </w:r>
      <w:r w:rsidRPr="00D11185">
        <w:rPr>
          <w:rFonts w:ascii="Times New Roman" w:eastAsia="Times New Roman" w:hAnsi="Times New Roman" w:cs="Times New Roman"/>
          <w:color w:val="FF0000"/>
        </w:rPr>
        <w:t>zel egitim ihtiyacı olan bireylerin ilgi, istek, yeterlilik ve yetenekleri dogrultusunda özel egitim hizmetlerinden yararlandırılmasına,</w:t>
      </w:r>
      <w:r w:rsidRPr="00D11185">
        <w:rPr>
          <w:rFonts w:ascii="Times New Roman" w:hAnsi="Times New Roman" w:cs="Times New Roman"/>
          <w:color w:val="FF0000"/>
        </w:rPr>
        <w:t xml:space="preserve"> </w:t>
      </w:r>
      <w:r w:rsidRPr="00D11185">
        <w:rPr>
          <w:rFonts w:ascii="Times New Roman" w:eastAsia="Times New Roman" w:hAnsi="Times New Roman" w:cs="Times New Roman"/>
          <w:color w:val="FF0000"/>
        </w:rPr>
        <w:t>karar verildi.</w:t>
      </w:r>
    </w:p>
    <w:p w:rsidR="00FF453D" w:rsidRPr="00D11185" w:rsidRDefault="00FF453D" w:rsidP="00FF453D">
      <w:pPr>
        <w:spacing w:after="0" w:line="240" w:lineRule="auto"/>
        <w:jc w:val="both"/>
        <w:rPr>
          <w:rFonts w:ascii="Times New Roman" w:eastAsia="Times New Roman" w:hAnsi="Times New Roman" w:cs="Times New Roman"/>
          <w:color w:val="000000" w:themeColor="text1"/>
        </w:rPr>
      </w:pPr>
    </w:p>
    <w:p w:rsidR="00FF453D" w:rsidRPr="00D11185" w:rsidRDefault="00FF453D" w:rsidP="00FF453D">
      <w:pPr>
        <w:pStyle w:val="ListeParagraf"/>
        <w:ind w:left="928"/>
        <w:outlineLvl w:val="1"/>
        <w:rPr>
          <w:rFonts w:ascii="Times New Roman" w:eastAsia="Times New Roman" w:hAnsi="Times New Roman" w:cs="Times New Roman"/>
          <w:bCs/>
        </w:rPr>
      </w:pPr>
    </w:p>
    <w:p w:rsidR="00FF453D" w:rsidRPr="00D11185" w:rsidRDefault="00FF453D" w:rsidP="00FF453D">
      <w:pPr>
        <w:pStyle w:val="ListeParagraf"/>
        <w:numPr>
          <w:ilvl w:val="0"/>
          <w:numId w:val="29"/>
        </w:numPr>
        <w:spacing w:before="100" w:beforeAutospacing="1" w:after="100" w:afterAutospacing="1" w:line="240" w:lineRule="auto"/>
        <w:rPr>
          <w:b/>
        </w:rPr>
      </w:pPr>
      <w:r w:rsidRPr="00D11185">
        <w:rPr>
          <w:b/>
        </w:rPr>
        <w:t>Ders dışı eğitim ve öğretim faaliyetlerinin görüşülmesi</w:t>
      </w:r>
    </w:p>
    <w:p w:rsidR="00FF453D" w:rsidRPr="00D11185" w:rsidRDefault="00FF453D" w:rsidP="00FF453D">
      <w:pPr>
        <w:pStyle w:val="ListeParagraf"/>
        <w:numPr>
          <w:ilvl w:val="1"/>
          <w:numId w:val="37"/>
        </w:numPr>
        <w:spacing w:before="100" w:beforeAutospacing="1" w:after="100" w:afterAutospacing="1" w:line="240" w:lineRule="auto"/>
      </w:pPr>
      <w:r w:rsidRPr="00D11185">
        <w:t>Egzersiz&amp;kurs çalışmaları</w:t>
      </w:r>
    </w:p>
    <w:p w:rsidR="00FF453D" w:rsidRPr="00D11185" w:rsidRDefault="00FF453D" w:rsidP="00FF453D">
      <w:pPr>
        <w:pStyle w:val="AralkYok"/>
        <w:rPr>
          <w:color w:val="FF0000"/>
          <w:sz w:val="22"/>
          <w:szCs w:val="22"/>
        </w:rPr>
      </w:pPr>
      <w:r w:rsidRPr="00D11185">
        <w:rPr>
          <w:color w:val="FF0000"/>
          <w:sz w:val="22"/>
          <w:szCs w:val="22"/>
        </w:rPr>
        <w:t xml:space="preserve">(KARAR) : </w:t>
      </w:r>
      <w:r w:rsidRPr="00D11185">
        <w:rPr>
          <w:color w:val="FF0000"/>
        </w:rPr>
        <w:t>Geleneksel,kültürel değerlerin tanıtılması,örf ve adetleri öğrenip yaşatmaları,serbest ve boş zamanlarının verimli bir şekilde değerlendirmek,fazla enerjilerinin atılarak kötü ve zararlı alışkanlıklardan uzak kalmalarının sağlanması amacıyla  egzersiz,kurs vb çalışmalarına ağırlık verilmesine karar verildi.</w:t>
      </w:r>
    </w:p>
    <w:p w:rsidR="00FF453D" w:rsidRPr="00D11185" w:rsidRDefault="00FF453D" w:rsidP="00FF453D">
      <w:pPr>
        <w:pStyle w:val="ListeParagraf"/>
        <w:ind w:left="360"/>
        <w:rPr>
          <w:color w:val="FF0000"/>
          <w:sz w:val="24"/>
          <w:szCs w:val="24"/>
        </w:rPr>
      </w:pPr>
    </w:p>
    <w:p w:rsidR="00FF453D" w:rsidRPr="00D11185" w:rsidRDefault="00FF453D" w:rsidP="00FF453D">
      <w:pPr>
        <w:pStyle w:val="ListeParagraf"/>
        <w:numPr>
          <w:ilvl w:val="1"/>
          <w:numId w:val="37"/>
        </w:numPr>
        <w:spacing w:before="100" w:beforeAutospacing="1" w:after="100" w:afterAutospacing="1" w:line="240" w:lineRule="auto"/>
      </w:pPr>
      <w:r w:rsidRPr="00D11185">
        <w:t>Proje çalışmaları (Değerler eğitimi, beyaz bayrak, beslenme dostu okul, yerel projeler)</w:t>
      </w:r>
    </w:p>
    <w:p w:rsidR="00FF453D" w:rsidRPr="00D11185" w:rsidRDefault="00FF453D" w:rsidP="00FF453D">
      <w:pPr>
        <w:spacing w:line="240" w:lineRule="auto"/>
        <w:rPr>
          <w:rFonts w:ascii="Times New Roman" w:hAnsi="Times New Roman" w:cs="Times New Roman"/>
          <w:color w:val="FF0000"/>
        </w:rPr>
      </w:pPr>
      <w:r w:rsidRPr="00D11185">
        <w:rPr>
          <w:color w:val="FF0000"/>
        </w:rPr>
        <w:t xml:space="preserve">(KARAR): Proje ekiplerinin </w:t>
      </w:r>
      <w:r w:rsidRPr="00D11185">
        <w:rPr>
          <w:rFonts w:ascii="Times New Roman" w:hAnsi="Times New Roman" w:cs="Times New Roman"/>
          <w:color w:val="FF0000"/>
        </w:rPr>
        <w:t>görev ve sorumluluklarını titizlikle yerine getirilmesi hususunda hassasiyet gösterilmesine karar verildi.</w:t>
      </w:r>
    </w:p>
    <w:p w:rsidR="00FF453D" w:rsidRPr="00D11185" w:rsidRDefault="00FF453D" w:rsidP="00FF453D">
      <w:pPr>
        <w:spacing w:line="240" w:lineRule="auto"/>
        <w:rPr>
          <w:rFonts w:ascii="Times New Roman" w:hAnsi="Times New Roman" w:cs="Times New Roman"/>
          <w:sz w:val="24"/>
          <w:szCs w:val="24"/>
        </w:rPr>
      </w:pPr>
    </w:p>
    <w:p w:rsidR="00FF453D" w:rsidRPr="00D11185" w:rsidRDefault="00FF453D" w:rsidP="00FF453D">
      <w:pPr>
        <w:pStyle w:val="ListeParagraf"/>
        <w:numPr>
          <w:ilvl w:val="0"/>
          <w:numId w:val="29"/>
        </w:numPr>
        <w:spacing w:before="100" w:beforeAutospacing="1" w:after="100" w:afterAutospacing="1" w:line="240" w:lineRule="auto"/>
        <w:rPr>
          <w:rFonts w:ascii="Times New Roman" w:hAnsi="Times New Roman" w:cs="Times New Roman"/>
          <w:b/>
          <w:sz w:val="24"/>
          <w:szCs w:val="24"/>
        </w:rPr>
      </w:pPr>
      <w:r w:rsidRPr="00D11185">
        <w:rPr>
          <w:b/>
        </w:rPr>
        <w:t>Kapanış.</w:t>
      </w:r>
    </w:p>
    <w:p w:rsidR="00FF453D" w:rsidRPr="00D11185" w:rsidRDefault="00FF453D" w:rsidP="00FF453D">
      <w:pPr>
        <w:spacing w:line="240" w:lineRule="auto"/>
        <w:rPr>
          <w:rFonts w:ascii="Times New Roman" w:hAnsi="Times New Roman" w:cs="Times New Roman"/>
          <w:b/>
          <w:color w:val="FF0000"/>
        </w:rPr>
      </w:pPr>
      <w:r w:rsidRPr="00D11185">
        <w:rPr>
          <w:rFonts w:ascii="Times New Roman" w:hAnsi="Times New Roman" w:cs="Times New Roman"/>
          <w:b/>
          <w:color w:val="FF0000"/>
        </w:rPr>
        <w:t xml:space="preserve"> (KARAR) : Toplantının sonlandırılmasına karar verildi.</w:t>
      </w:r>
    </w:p>
    <w:p w:rsidR="00833F1B" w:rsidRPr="00D11185" w:rsidRDefault="00833F1B" w:rsidP="00833F1B">
      <w:pPr>
        <w:pStyle w:val="ListeParagraf"/>
        <w:spacing w:line="240" w:lineRule="auto"/>
        <w:ind w:left="360"/>
        <w:rPr>
          <w:rFonts w:ascii="Times New Roman" w:hAnsi="Times New Roman" w:cs="Times New Roman"/>
          <w:b/>
          <w:sz w:val="24"/>
          <w:szCs w:val="24"/>
        </w:rPr>
      </w:pPr>
    </w:p>
    <w:p w:rsidR="00833F1B" w:rsidRPr="00D11185" w:rsidRDefault="00833F1B" w:rsidP="00833F1B">
      <w:pPr>
        <w:pStyle w:val="ListeParagraf"/>
        <w:spacing w:line="240" w:lineRule="auto"/>
        <w:ind w:left="360"/>
        <w:rPr>
          <w:rFonts w:ascii="Times New Roman" w:hAnsi="Times New Roman" w:cs="Times New Roman"/>
          <w:b/>
          <w:sz w:val="24"/>
          <w:szCs w:val="24"/>
        </w:rPr>
      </w:pPr>
    </w:p>
    <w:p w:rsidR="00833F1B" w:rsidRPr="00D11185" w:rsidRDefault="00833F1B" w:rsidP="00833F1B">
      <w:pPr>
        <w:pStyle w:val="ListeParagraf"/>
        <w:spacing w:line="240" w:lineRule="auto"/>
        <w:ind w:left="360"/>
        <w:rPr>
          <w:rFonts w:ascii="Times New Roman" w:hAnsi="Times New Roman" w:cs="Times New Roman"/>
          <w:b/>
          <w:sz w:val="24"/>
          <w:szCs w:val="24"/>
        </w:rPr>
      </w:pPr>
    </w:p>
    <w:p w:rsidR="00833F1B" w:rsidRDefault="00833F1B"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Pr="00D11185" w:rsidRDefault="001F7FFE" w:rsidP="00833F1B">
      <w:pPr>
        <w:spacing w:line="240" w:lineRule="auto"/>
        <w:rPr>
          <w:rFonts w:ascii="Times New Roman" w:hAnsi="Times New Roman" w:cs="Times New Roman"/>
          <w:b/>
          <w:sz w:val="24"/>
          <w:szCs w:val="24"/>
        </w:rPr>
      </w:pPr>
    </w:p>
    <w:p w:rsidR="00833F1B" w:rsidRDefault="00833F1B"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Default="001F7FFE" w:rsidP="00833F1B">
      <w:pPr>
        <w:spacing w:line="240" w:lineRule="auto"/>
        <w:rPr>
          <w:rFonts w:ascii="Times New Roman" w:hAnsi="Times New Roman" w:cs="Times New Roman"/>
          <w:b/>
          <w:sz w:val="24"/>
          <w:szCs w:val="24"/>
        </w:rPr>
      </w:pPr>
    </w:p>
    <w:p w:rsidR="001F7FFE" w:rsidRPr="00D11185" w:rsidRDefault="001F7FFE" w:rsidP="00833F1B">
      <w:pPr>
        <w:spacing w:line="240" w:lineRule="auto"/>
        <w:rPr>
          <w:rFonts w:ascii="Times New Roman" w:hAnsi="Times New Roman" w:cs="Times New Roman"/>
          <w:b/>
          <w:sz w:val="24"/>
          <w:szCs w:val="24"/>
        </w:rPr>
      </w:pPr>
    </w:p>
    <w:p w:rsidR="00833F1B" w:rsidRPr="00D11185" w:rsidRDefault="00833F1B" w:rsidP="00833F1B">
      <w:pPr>
        <w:spacing w:line="240" w:lineRule="auto"/>
        <w:rPr>
          <w:rFonts w:ascii="Times New Roman" w:hAnsi="Times New Roman" w:cs="Times New Roman"/>
          <w:b/>
          <w:sz w:val="24"/>
          <w:szCs w:val="24"/>
        </w:rPr>
      </w:pPr>
    </w:p>
    <w:p w:rsidR="00B6334E" w:rsidRPr="00D11185" w:rsidRDefault="00B6334E" w:rsidP="00B6334E">
      <w:pPr>
        <w:spacing w:after="0" w:line="240" w:lineRule="auto"/>
        <w:jc w:val="center"/>
        <w:rPr>
          <w:rFonts w:ascii="Times New Roman" w:hAnsi="Times New Roman" w:cs="Times New Roman"/>
          <w:b/>
          <w:sz w:val="24"/>
          <w:szCs w:val="24"/>
        </w:rPr>
      </w:pPr>
      <w:r w:rsidRPr="00D11185">
        <w:rPr>
          <w:rFonts w:ascii="Times New Roman" w:hAnsi="Times New Roman" w:cs="Times New Roman"/>
          <w:b/>
          <w:sz w:val="24"/>
          <w:szCs w:val="24"/>
        </w:rPr>
        <w:t>Uygundur</w:t>
      </w:r>
    </w:p>
    <w:p w:rsidR="00B6334E" w:rsidRDefault="00B6334E" w:rsidP="00B6334E">
      <w:pPr>
        <w:spacing w:after="0" w:line="240" w:lineRule="auto"/>
        <w:jc w:val="center"/>
        <w:rPr>
          <w:rFonts w:ascii="Times New Roman" w:hAnsi="Times New Roman" w:cs="Times New Roman"/>
          <w:b/>
          <w:sz w:val="24"/>
          <w:szCs w:val="24"/>
        </w:rPr>
      </w:pPr>
      <w:r w:rsidRPr="00D11185">
        <w:rPr>
          <w:rFonts w:ascii="Times New Roman" w:hAnsi="Times New Roman" w:cs="Times New Roman"/>
          <w:b/>
          <w:sz w:val="24"/>
          <w:szCs w:val="24"/>
        </w:rPr>
        <w:t>…/…../……</w:t>
      </w:r>
    </w:p>
    <w:p w:rsidR="00B6334E" w:rsidRPr="00D11185" w:rsidRDefault="00B6334E" w:rsidP="00B633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Dursun ÇELİK</w:t>
      </w:r>
    </w:p>
    <w:p w:rsidR="00FF453D" w:rsidRPr="00B6334E" w:rsidRDefault="00B6334E" w:rsidP="00B633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Okul Müdürü</w:t>
      </w:r>
    </w:p>
    <w:sectPr w:rsidR="00FF453D" w:rsidRPr="00B6334E" w:rsidSect="00766EFE">
      <w:headerReference w:type="default" r:id="rId8"/>
      <w:pgSz w:w="11906" w:h="16838"/>
      <w:pgMar w:top="567" w:right="1274"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7D" w:rsidRDefault="00AC2E7D" w:rsidP="000C7385">
      <w:pPr>
        <w:spacing w:after="0" w:line="240" w:lineRule="auto"/>
      </w:pPr>
      <w:r>
        <w:separator/>
      </w:r>
    </w:p>
  </w:endnote>
  <w:endnote w:type="continuationSeparator" w:id="1">
    <w:p w:rsidR="00AC2E7D" w:rsidRDefault="00AC2E7D" w:rsidP="000C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7D" w:rsidRDefault="00AC2E7D" w:rsidP="000C7385">
      <w:pPr>
        <w:spacing w:after="0" w:line="240" w:lineRule="auto"/>
      </w:pPr>
      <w:r>
        <w:separator/>
      </w:r>
    </w:p>
  </w:footnote>
  <w:footnote w:type="continuationSeparator" w:id="1">
    <w:p w:rsidR="00AC2E7D" w:rsidRDefault="00AC2E7D" w:rsidP="000C7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92" w:rsidRDefault="00F15692" w:rsidP="000C7385">
    <w:pPr>
      <w:pStyle w:val="stbilgi"/>
    </w:pPr>
    <w:r>
      <w:rPr>
        <w:noProof/>
      </w:rPr>
      <w:t xml:space="preserve">                                                                                     </w:t>
    </w:r>
  </w:p>
  <w:p w:rsidR="00F15692" w:rsidRDefault="00F1569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586"/>
    <w:multiLevelType w:val="hybridMultilevel"/>
    <w:tmpl w:val="3A1C916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0C7B0E27"/>
    <w:multiLevelType w:val="hybridMultilevel"/>
    <w:tmpl w:val="4574FB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3C6543"/>
    <w:multiLevelType w:val="hybridMultilevel"/>
    <w:tmpl w:val="BE0673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A4C00"/>
    <w:multiLevelType w:val="hybridMultilevel"/>
    <w:tmpl w:val="68026B30"/>
    <w:lvl w:ilvl="0" w:tplc="04CC75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6646E7"/>
    <w:multiLevelType w:val="hybridMultilevel"/>
    <w:tmpl w:val="8CD2DCF2"/>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C69DB"/>
    <w:multiLevelType w:val="hybridMultilevel"/>
    <w:tmpl w:val="F6DAC7B2"/>
    <w:lvl w:ilvl="0" w:tplc="7D9EAF72">
      <w:start w:val="1"/>
      <w:numFmt w:val="decimal"/>
      <w:lvlText w:val="%1."/>
      <w:lvlJc w:val="left"/>
      <w:pPr>
        <w:ind w:left="720"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5714A4"/>
    <w:multiLevelType w:val="hybridMultilevel"/>
    <w:tmpl w:val="380483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D9F6B66"/>
    <w:multiLevelType w:val="hybridMultilevel"/>
    <w:tmpl w:val="DF648528"/>
    <w:lvl w:ilvl="0" w:tplc="041F0019">
      <w:start w:val="1"/>
      <w:numFmt w:val="lowerLetter"/>
      <w:lvlText w:val="%1."/>
      <w:lvlJc w:val="left"/>
      <w:pPr>
        <w:ind w:left="1665" w:hanging="360"/>
      </w:p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8">
    <w:nsid w:val="2F760EB3"/>
    <w:multiLevelType w:val="hybridMultilevel"/>
    <w:tmpl w:val="B6C09500"/>
    <w:lvl w:ilvl="0" w:tplc="7D1AADD8">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712DCB"/>
    <w:multiLevelType w:val="hybridMultilevel"/>
    <w:tmpl w:val="1EE80AD4"/>
    <w:lvl w:ilvl="0" w:tplc="041F0017">
      <w:start w:val="1"/>
      <w:numFmt w:val="lowerLetter"/>
      <w:lvlText w:val="%1)"/>
      <w:lvlJc w:val="left"/>
      <w:pPr>
        <w:ind w:left="1665" w:hanging="360"/>
      </w:p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0">
    <w:nsid w:val="42BB2F9D"/>
    <w:multiLevelType w:val="hybridMultilevel"/>
    <w:tmpl w:val="BD829DFA"/>
    <w:lvl w:ilvl="0" w:tplc="041F0019">
      <w:start w:val="1"/>
      <w:numFmt w:val="lowerLetter"/>
      <w:lvlText w:val="%1."/>
      <w:lvlJc w:val="left"/>
      <w:pPr>
        <w:ind w:left="1353"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nsid w:val="454C42F1"/>
    <w:multiLevelType w:val="hybridMultilevel"/>
    <w:tmpl w:val="BC3E390C"/>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022F9D"/>
    <w:multiLevelType w:val="hybridMultilevel"/>
    <w:tmpl w:val="8B663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0137D4"/>
    <w:multiLevelType w:val="hybridMultilevel"/>
    <w:tmpl w:val="C9C087D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4">
    <w:nsid w:val="5265391A"/>
    <w:multiLevelType w:val="hybridMultilevel"/>
    <w:tmpl w:val="D7044AE8"/>
    <w:lvl w:ilvl="0" w:tplc="041F0019">
      <w:start w:val="1"/>
      <w:numFmt w:val="lowerLetter"/>
      <w:lvlText w:val="%1."/>
      <w:lvlJc w:val="left"/>
      <w:pPr>
        <w:ind w:left="928"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nsid w:val="53C14F59"/>
    <w:multiLevelType w:val="hybridMultilevel"/>
    <w:tmpl w:val="A5AE7906"/>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6">
    <w:nsid w:val="548D5C23"/>
    <w:multiLevelType w:val="hybridMultilevel"/>
    <w:tmpl w:val="2F2E526E"/>
    <w:lvl w:ilvl="0" w:tplc="041F0011">
      <w:start w:val="1"/>
      <w:numFmt w:val="decimal"/>
      <w:lvlText w:val="%1)"/>
      <w:lvlJc w:val="left"/>
      <w:pPr>
        <w:ind w:left="360" w:hanging="360"/>
      </w:p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D701BF"/>
    <w:multiLevelType w:val="hybridMultilevel"/>
    <w:tmpl w:val="4574FB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61450F"/>
    <w:multiLevelType w:val="hybridMultilevel"/>
    <w:tmpl w:val="2C6811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C62D93"/>
    <w:multiLevelType w:val="hybridMultilevel"/>
    <w:tmpl w:val="35DC901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20">
    <w:nsid w:val="64363E2B"/>
    <w:multiLevelType w:val="hybridMultilevel"/>
    <w:tmpl w:val="17B26FB8"/>
    <w:lvl w:ilvl="0" w:tplc="041F000B">
      <w:start w:val="1"/>
      <w:numFmt w:val="bullet"/>
      <w:lvlText w:val=""/>
      <w:lvlJc w:val="left"/>
      <w:pPr>
        <w:tabs>
          <w:tab w:val="num" w:pos="1080"/>
        </w:tabs>
        <w:ind w:left="1080" w:hanging="360"/>
      </w:pPr>
      <w:rPr>
        <w:rFonts w:ascii="Wingdings" w:hAnsi="Wingdings" w:hint="default"/>
      </w:rPr>
    </w:lvl>
    <w:lvl w:ilvl="1" w:tplc="041F0011">
      <w:start w:val="1"/>
      <w:numFmt w:val="decimal"/>
      <w:lvlText w:val="%2)"/>
      <w:lvlJc w:val="left"/>
      <w:pPr>
        <w:tabs>
          <w:tab w:val="num" w:pos="1800"/>
        </w:tabs>
        <w:ind w:left="1800" w:hanging="360"/>
      </w:p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1">
    <w:nsid w:val="68BA7B9B"/>
    <w:multiLevelType w:val="hybridMultilevel"/>
    <w:tmpl w:val="EC9A5224"/>
    <w:lvl w:ilvl="0" w:tplc="8D547044">
      <w:start w:val="1"/>
      <w:numFmt w:val="lowerLetter"/>
      <w:lvlText w:val="%1."/>
      <w:lvlJc w:val="left"/>
      <w:pPr>
        <w:ind w:left="928"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D5C2D07"/>
    <w:multiLevelType w:val="hybridMultilevel"/>
    <w:tmpl w:val="4AC02610"/>
    <w:lvl w:ilvl="0" w:tplc="041F0001">
      <w:start w:val="1"/>
      <w:numFmt w:val="bullet"/>
      <w:lvlText w:val=""/>
      <w:lvlJc w:val="left"/>
      <w:pPr>
        <w:ind w:left="1353"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1C84E29"/>
    <w:multiLevelType w:val="hybridMultilevel"/>
    <w:tmpl w:val="6914AB50"/>
    <w:lvl w:ilvl="0" w:tplc="041F0019">
      <w:start w:val="1"/>
      <w:numFmt w:val="lowerLetter"/>
      <w:lvlText w:val="%1."/>
      <w:lvlJc w:val="left"/>
      <w:pPr>
        <w:ind w:left="1353"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32069FB"/>
    <w:multiLevelType w:val="hybridMultilevel"/>
    <w:tmpl w:val="26EC7F38"/>
    <w:lvl w:ilvl="0" w:tplc="041F0001">
      <w:start w:val="1"/>
      <w:numFmt w:val="bullet"/>
      <w:lvlText w:val=""/>
      <w:lvlJc w:val="left"/>
      <w:pPr>
        <w:ind w:left="928"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76B956FB"/>
    <w:multiLevelType w:val="hybridMultilevel"/>
    <w:tmpl w:val="92D6A986"/>
    <w:lvl w:ilvl="0" w:tplc="041F0011">
      <w:start w:val="1"/>
      <w:numFmt w:val="decimal"/>
      <w:lvlText w:val="%1)"/>
      <w:lvlJc w:val="left"/>
      <w:pPr>
        <w:tabs>
          <w:tab w:val="num" w:pos="360"/>
        </w:tabs>
        <w:ind w:left="360" w:hanging="360"/>
      </w:pPr>
      <w:rPr>
        <w:rFonts w:hint="default"/>
        <w:b/>
        <w:i w:val="0"/>
      </w:rPr>
    </w:lvl>
    <w:lvl w:ilvl="1" w:tplc="041F0005">
      <w:start w:val="1"/>
      <w:numFmt w:val="bullet"/>
      <w:lvlText w:val=""/>
      <w:lvlJc w:val="left"/>
      <w:pPr>
        <w:tabs>
          <w:tab w:val="num" w:pos="2548"/>
        </w:tabs>
        <w:ind w:left="2548" w:hanging="360"/>
      </w:pPr>
      <w:rPr>
        <w:rFonts w:ascii="Wingdings" w:hAnsi="Wingdings" w:hint="default"/>
        <w:b/>
        <w:i/>
      </w:rPr>
    </w:lvl>
    <w:lvl w:ilvl="2" w:tplc="041F001B" w:tentative="1">
      <w:start w:val="1"/>
      <w:numFmt w:val="lowerRoman"/>
      <w:lvlText w:val="%3."/>
      <w:lvlJc w:val="right"/>
      <w:pPr>
        <w:tabs>
          <w:tab w:val="num" w:pos="3268"/>
        </w:tabs>
        <w:ind w:left="3268" w:hanging="180"/>
      </w:pPr>
    </w:lvl>
    <w:lvl w:ilvl="3" w:tplc="041F000F" w:tentative="1">
      <w:start w:val="1"/>
      <w:numFmt w:val="decimal"/>
      <w:lvlText w:val="%4."/>
      <w:lvlJc w:val="left"/>
      <w:pPr>
        <w:tabs>
          <w:tab w:val="num" w:pos="3988"/>
        </w:tabs>
        <w:ind w:left="3988" w:hanging="360"/>
      </w:pPr>
    </w:lvl>
    <w:lvl w:ilvl="4" w:tplc="041F0019" w:tentative="1">
      <w:start w:val="1"/>
      <w:numFmt w:val="lowerLetter"/>
      <w:lvlText w:val="%5."/>
      <w:lvlJc w:val="left"/>
      <w:pPr>
        <w:tabs>
          <w:tab w:val="num" w:pos="4708"/>
        </w:tabs>
        <w:ind w:left="4708" w:hanging="360"/>
      </w:pPr>
    </w:lvl>
    <w:lvl w:ilvl="5" w:tplc="041F001B" w:tentative="1">
      <w:start w:val="1"/>
      <w:numFmt w:val="lowerRoman"/>
      <w:lvlText w:val="%6."/>
      <w:lvlJc w:val="right"/>
      <w:pPr>
        <w:tabs>
          <w:tab w:val="num" w:pos="5428"/>
        </w:tabs>
        <w:ind w:left="5428" w:hanging="180"/>
      </w:pPr>
    </w:lvl>
    <w:lvl w:ilvl="6" w:tplc="041F000F" w:tentative="1">
      <w:start w:val="1"/>
      <w:numFmt w:val="decimal"/>
      <w:lvlText w:val="%7."/>
      <w:lvlJc w:val="left"/>
      <w:pPr>
        <w:tabs>
          <w:tab w:val="num" w:pos="6148"/>
        </w:tabs>
        <w:ind w:left="6148" w:hanging="360"/>
      </w:pPr>
    </w:lvl>
    <w:lvl w:ilvl="7" w:tplc="041F0019" w:tentative="1">
      <w:start w:val="1"/>
      <w:numFmt w:val="lowerLetter"/>
      <w:lvlText w:val="%8."/>
      <w:lvlJc w:val="left"/>
      <w:pPr>
        <w:tabs>
          <w:tab w:val="num" w:pos="6868"/>
        </w:tabs>
        <w:ind w:left="6868" w:hanging="360"/>
      </w:pPr>
    </w:lvl>
    <w:lvl w:ilvl="8" w:tplc="041F001B" w:tentative="1">
      <w:start w:val="1"/>
      <w:numFmt w:val="lowerRoman"/>
      <w:lvlText w:val="%9."/>
      <w:lvlJc w:val="right"/>
      <w:pPr>
        <w:tabs>
          <w:tab w:val="num" w:pos="7588"/>
        </w:tabs>
        <w:ind w:left="7588" w:hanging="180"/>
      </w:pPr>
    </w:lvl>
  </w:abstractNum>
  <w:abstractNum w:abstractNumId="26">
    <w:nsid w:val="78FD59DC"/>
    <w:multiLevelType w:val="hybridMultilevel"/>
    <w:tmpl w:val="1EFE74B0"/>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0"/>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17"/>
  </w:num>
  <w:num w:numId="5">
    <w:abstractNumId w:val="18"/>
  </w:num>
  <w:num w:numId="6">
    <w:abstractNumId w:val="13"/>
  </w:num>
  <w:num w:numId="7">
    <w:abstractNumId w:val="2"/>
  </w:num>
  <w:num w:numId="8">
    <w:abstractNumId w:val="20"/>
  </w:num>
  <w:num w:numId="9">
    <w:abstractNumId w:val="16"/>
  </w:num>
  <w:num w:numId="10">
    <w:abstractNumId w:val="3"/>
  </w:num>
  <w:num w:numId="11">
    <w:abstractNumId w:val="21"/>
  </w:num>
  <w:num w:numId="12">
    <w:abstractNumId w:val="14"/>
  </w:num>
  <w:num w:numId="13">
    <w:abstractNumId w:val="9"/>
  </w:num>
  <w:num w:numId="14">
    <w:abstractNumId w:val="10"/>
  </w:num>
  <w:num w:numId="15">
    <w:abstractNumId w:val="23"/>
  </w:num>
  <w:num w:numId="16">
    <w:abstractNumId w:val="7"/>
  </w:num>
  <w:num w:numId="17">
    <w:abstractNumId w:val="8"/>
  </w:num>
  <w:num w:numId="18">
    <w:abstractNumId w:val="6"/>
  </w:num>
  <w:num w:numId="19">
    <w:abstractNumId w:val="4"/>
  </w:num>
  <w:num w:numId="20">
    <w:abstractNumId w:val="0"/>
  </w:num>
  <w:num w:numId="21">
    <w:abstractNumId w:val="22"/>
  </w:num>
  <w:num w:numId="22">
    <w:abstractNumId w:val="19"/>
  </w:num>
  <w:num w:numId="23">
    <w:abstractNumId w:val="15"/>
  </w:num>
  <w:num w:numId="24">
    <w:abstractNumId w:val="11"/>
  </w:num>
  <w:num w:numId="25">
    <w:abstractNumId w:val="24"/>
  </w:num>
  <w:num w:numId="26">
    <w:abstractNumId w:val="26"/>
  </w:num>
  <w:num w:numId="27">
    <w:abstractNumId w:val="5"/>
  </w:num>
  <w:num w:numId="28">
    <w:abstractNumId w:val="1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useFELayout/>
  </w:compat>
  <w:rsids>
    <w:rsidRoot w:val="00AD01F1"/>
    <w:rsid w:val="00003B05"/>
    <w:rsid w:val="00004015"/>
    <w:rsid w:val="0000486B"/>
    <w:rsid w:val="00005E61"/>
    <w:rsid w:val="00006A41"/>
    <w:rsid w:val="00011246"/>
    <w:rsid w:val="0002043D"/>
    <w:rsid w:val="00020BA4"/>
    <w:rsid w:val="00023D2B"/>
    <w:rsid w:val="0003167C"/>
    <w:rsid w:val="0003389D"/>
    <w:rsid w:val="000401C8"/>
    <w:rsid w:val="0004425A"/>
    <w:rsid w:val="00047D0C"/>
    <w:rsid w:val="000575E2"/>
    <w:rsid w:val="00060ECE"/>
    <w:rsid w:val="00062553"/>
    <w:rsid w:val="00063D02"/>
    <w:rsid w:val="000701EE"/>
    <w:rsid w:val="0007025A"/>
    <w:rsid w:val="0007114D"/>
    <w:rsid w:val="00071824"/>
    <w:rsid w:val="00076A8D"/>
    <w:rsid w:val="00082615"/>
    <w:rsid w:val="000855AC"/>
    <w:rsid w:val="00087F00"/>
    <w:rsid w:val="000907A6"/>
    <w:rsid w:val="00092AE6"/>
    <w:rsid w:val="00094D4F"/>
    <w:rsid w:val="00097330"/>
    <w:rsid w:val="000A2E91"/>
    <w:rsid w:val="000A4007"/>
    <w:rsid w:val="000A68E7"/>
    <w:rsid w:val="000B156A"/>
    <w:rsid w:val="000B69C8"/>
    <w:rsid w:val="000C00FF"/>
    <w:rsid w:val="000C5311"/>
    <w:rsid w:val="000C6AA7"/>
    <w:rsid w:val="000C7385"/>
    <w:rsid w:val="000D6BA9"/>
    <w:rsid w:val="000E775B"/>
    <w:rsid w:val="000F568A"/>
    <w:rsid w:val="000F7469"/>
    <w:rsid w:val="001105FF"/>
    <w:rsid w:val="00110A65"/>
    <w:rsid w:val="00113402"/>
    <w:rsid w:val="00122A81"/>
    <w:rsid w:val="001337DA"/>
    <w:rsid w:val="001357CB"/>
    <w:rsid w:val="00135AEE"/>
    <w:rsid w:val="001427C5"/>
    <w:rsid w:val="00146E78"/>
    <w:rsid w:val="001557AC"/>
    <w:rsid w:val="00155D94"/>
    <w:rsid w:val="00157B35"/>
    <w:rsid w:val="00163327"/>
    <w:rsid w:val="00170A3A"/>
    <w:rsid w:val="00184001"/>
    <w:rsid w:val="0019031B"/>
    <w:rsid w:val="0019582E"/>
    <w:rsid w:val="0019756C"/>
    <w:rsid w:val="001A1EC7"/>
    <w:rsid w:val="001A2C24"/>
    <w:rsid w:val="001A6B94"/>
    <w:rsid w:val="001A7EF3"/>
    <w:rsid w:val="001B40BE"/>
    <w:rsid w:val="001C34F5"/>
    <w:rsid w:val="001C4FEE"/>
    <w:rsid w:val="001D4853"/>
    <w:rsid w:val="001E009F"/>
    <w:rsid w:val="001E1A2A"/>
    <w:rsid w:val="001E62DA"/>
    <w:rsid w:val="001E7597"/>
    <w:rsid w:val="001F07E5"/>
    <w:rsid w:val="001F6877"/>
    <w:rsid w:val="001F764C"/>
    <w:rsid w:val="001F7FFE"/>
    <w:rsid w:val="00211093"/>
    <w:rsid w:val="002208ED"/>
    <w:rsid w:val="002224B7"/>
    <w:rsid w:val="00227223"/>
    <w:rsid w:val="00230CC5"/>
    <w:rsid w:val="00234CF4"/>
    <w:rsid w:val="00235741"/>
    <w:rsid w:val="00235DD5"/>
    <w:rsid w:val="002547D7"/>
    <w:rsid w:val="00260DA3"/>
    <w:rsid w:val="002617A1"/>
    <w:rsid w:val="002705BA"/>
    <w:rsid w:val="00273904"/>
    <w:rsid w:val="00275FD0"/>
    <w:rsid w:val="002819DC"/>
    <w:rsid w:val="00287A38"/>
    <w:rsid w:val="002933CD"/>
    <w:rsid w:val="00293C06"/>
    <w:rsid w:val="00293DEF"/>
    <w:rsid w:val="002A19BF"/>
    <w:rsid w:val="002A353D"/>
    <w:rsid w:val="002B09B7"/>
    <w:rsid w:val="002C1DE9"/>
    <w:rsid w:val="002C6F98"/>
    <w:rsid w:val="002D126A"/>
    <w:rsid w:val="002D774A"/>
    <w:rsid w:val="002E51ED"/>
    <w:rsid w:val="002F7035"/>
    <w:rsid w:val="00305790"/>
    <w:rsid w:val="003068D3"/>
    <w:rsid w:val="003078EA"/>
    <w:rsid w:val="00310690"/>
    <w:rsid w:val="0031313F"/>
    <w:rsid w:val="003131F6"/>
    <w:rsid w:val="0031767E"/>
    <w:rsid w:val="00323542"/>
    <w:rsid w:val="003304AE"/>
    <w:rsid w:val="00334C7B"/>
    <w:rsid w:val="00337964"/>
    <w:rsid w:val="00346CCE"/>
    <w:rsid w:val="00347A54"/>
    <w:rsid w:val="003545C1"/>
    <w:rsid w:val="00362CD0"/>
    <w:rsid w:val="00363EB7"/>
    <w:rsid w:val="003679C4"/>
    <w:rsid w:val="003728DA"/>
    <w:rsid w:val="0037639A"/>
    <w:rsid w:val="00382D79"/>
    <w:rsid w:val="00386D49"/>
    <w:rsid w:val="003920E5"/>
    <w:rsid w:val="003A55B1"/>
    <w:rsid w:val="003A6A9C"/>
    <w:rsid w:val="003C2D17"/>
    <w:rsid w:val="003C78C3"/>
    <w:rsid w:val="003C7FB7"/>
    <w:rsid w:val="003E70F5"/>
    <w:rsid w:val="003F1FA7"/>
    <w:rsid w:val="00403BE6"/>
    <w:rsid w:val="004046E4"/>
    <w:rsid w:val="00417C12"/>
    <w:rsid w:val="004273B1"/>
    <w:rsid w:val="0043166A"/>
    <w:rsid w:val="004502B3"/>
    <w:rsid w:val="00450E7E"/>
    <w:rsid w:val="0045473D"/>
    <w:rsid w:val="004670E3"/>
    <w:rsid w:val="0047475D"/>
    <w:rsid w:val="00476806"/>
    <w:rsid w:val="004823EC"/>
    <w:rsid w:val="0048677F"/>
    <w:rsid w:val="00495B38"/>
    <w:rsid w:val="004960D5"/>
    <w:rsid w:val="004A01E6"/>
    <w:rsid w:val="004A3BE7"/>
    <w:rsid w:val="004A5634"/>
    <w:rsid w:val="004C0545"/>
    <w:rsid w:val="004C0D4D"/>
    <w:rsid w:val="004C1AAD"/>
    <w:rsid w:val="004C5E9D"/>
    <w:rsid w:val="004D1B52"/>
    <w:rsid w:val="004D1F1A"/>
    <w:rsid w:val="004D3199"/>
    <w:rsid w:val="004D4BF5"/>
    <w:rsid w:val="004E1D1E"/>
    <w:rsid w:val="004F00E8"/>
    <w:rsid w:val="004F6922"/>
    <w:rsid w:val="00507AE8"/>
    <w:rsid w:val="00512CAE"/>
    <w:rsid w:val="00521705"/>
    <w:rsid w:val="00524F18"/>
    <w:rsid w:val="00532E6E"/>
    <w:rsid w:val="005335E4"/>
    <w:rsid w:val="005427F4"/>
    <w:rsid w:val="00544589"/>
    <w:rsid w:val="00545C4D"/>
    <w:rsid w:val="00550C71"/>
    <w:rsid w:val="00552EC5"/>
    <w:rsid w:val="00554DE0"/>
    <w:rsid w:val="0055590B"/>
    <w:rsid w:val="005656D0"/>
    <w:rsid w:val="00573D01"/>
    <w:rsid w:val="0058535E"/>
    <w:rsid w:val="0059181E"/>
    <w:rsid w:val="00592DF3"/>
    <w:rsid w:val="005A605F"/>
    <w:rsid w:val="005B252B"/>
    <w:rsid w:val="005B399B"/>
    <w:rsid w:val="005B595B"/>
    <w:rsid w:val="005C5A29"/>
    <w:rsid w:val="005C7D9E"/>
    <w:rsid w:val="005D0B75"/>
    <w:rsid w:val="005D185F"/>
    <w:rsid w:val="005D66A5"/>
    <w:rsid w:val="005E62B7"/>
    <w:rsid w:val="005E7000"/>
    <w:rsid w:val="005F31A9"/>
    <w:rsid w:val="005F5898"/>
    <w:rsid w:val="005F675A"/>
    <w:rsid w:val="00600922"/>
    <w:rsid w:val="00601005"/>
    <w:rsid w:val="0060151E"/>
    <w:rsid w:val="00602A17"/>
    <w:rsid w:val="006037F5"/>
    <w:rsid w:val="006038B2"/>
    <w:rsid w:val="006104C5"/>
    <w:rsid w:val="0061128F"/>
    <w:rsid w:val="006155C1"/>
    <w:rsid w:val="00627670"/>
    <w:rsid w:val="00631B20"/>
    <w:rsid w:val="006322EB"/>
    <w:rsid w:val="00635902"/>
    <w:rsid w:val="00635B11"/>
    <w:rsid w:val="006375E4"/>
    <w:rsid w:val="00644472"/>
    <w:rsid w:val="00644B96"/>
    <w:rsid w:val="00645686"/>
    <w:rsid w:val="00655FF5"/>
    <w:rsid w:val="006616CE"/>
    <w:rsid w:val="0066443C"/>
    <w:rsid w:val="00674499"/>
    <w:rsid w:val="00693B55"/>
    <w:rsid w:val="006944C0"/>
    <w:rsid w:val="00696AA4"/>
    <w:rsid w:val="006A1F67"/>
    <w:rsid w:val="006A58FA"/>
    <w:rsid w:val="006B3C29"/>
    <w:rsid w:val="006B41F1"/>
    <w:rsid w:val="006B716A"/>
    <w:rsid w:val="006B7EAF"/>
    <w:rsid w:val="006C0948"/>
    <w:rsid w:val="006C2763"/>
    <w:rsid w:val="006D1817"/>
    <w:rsid w:val="006D21CA"/>
    <w:rsid w:val="006D3AC9"/>
    <w:rsid w:val="006D4AE9"/>
    <w:rsid w:val="006E0D7A"/>
    <w:rsid w:val="006E4141"/>
    <w:rsid w:val="006E51C8"/>
    <w:rsid w:val="006F2524"/>
    <w:rsid w:val="006F287C"/>
    <w:rsid w:val="006F3945"/>
    <w:rsid w:val="006F7B2C"/>
    <w:rsid w:val="00701590"/>
    <w:rsid w:val="007061AC"/>
    <w:rsid w:val="00711147"/>
    <w:rsid w:val="00716F66"/>
    <w:rsid w:val="0071750D"/>
    <w:rsid w:val="00733505"/>
    <w:rsid w:val="007343C4"/>
    <w:rsid w:val="00741860"/>
    <w:rsid w:val="00764814"/>
    <w:rsid w:val="00766EFE"/>
    <w:rsid w:val="007679DE"/>
    <w:rsid w:val="00773BCF"/>
    <w:rsid w:val="00776D5C"/>
    <w:rsid w:val="00790964"/>
    <w:rsid w:val="007A1EF7"/>
    <w:rsid w:val="007A7814"/>
    <w:rsid w:val="007B463A"/>
    <w:rsid w:val="007B54DA"/>
    <w:rsid w:val="007D066C"/>
    <w:rsid w:val="007E65E3"/>
    <w:rsid w:val="007E70B5"/>
    <w:rsid w:val="007F5182"/>
    <w:rsid w:val="00810238"/>
    <w:rsid w:val="00815BE5"/>
    <w:rsid w:val="00826BDE"/>
    <w:rsid w:val="008271E6"/>
    <w:rsid w:val="00830127"/>
    <w:rsid w:val="00831AB5"/>
    <w:rsid w:val="00833F1B"/>
    <w:rsid w:val="008353B1"/>
    <w:rsid w:val="00836691"/>
    <w:rsid w:val="008376DB"/>
    <w:rsid w:val="0084153F"/>
    <w:rsid w:val="00845D7A"/>
    <w:rsid w:val="00851587"/>
    <w:rsid w:val="0085743D"/>
    <w:rsid w:val="00864969"/>
    <w:rsid w:val="008649F4"/>
    <w:rsid w:val="00867B20"/>
    <w:rsid w:val="008717ED"/>
    <w:rsid w:val="00871ED2"/>
    <w:rsid w:val="00880253"/>
    <w:rsid w:val="00892F5E"/>
    <w:rsid w:val="008A6C20"/>
    <w:rsid w:val="008A732B"/>
    <w:rsid w:val="008A7A9A"/>
    <w:rsid w:val="008B792D"/>
    <w:rsid w:val="008C07CD"/>
    <w:rsid w:val="008C14FB"/>
    <w:rsid w:val="008C4EB9"/>
    <w:rsid w:val="008D2912"/>
    <w:rsid w:val="008D606A"/>
    <w:rsid w:val="008D6EB5"/>
    <w:rsid w:val="008E00FC"/>
    <w:rsid w:val="008E7B7C"/>
    <w:rsid w:val="008F635B"/>
    <w:rsid w:val="008F7D09"/>
    <w:rsid w:val="0090723A"/>
    <w:rsid w:val="00922AF2"/>
    <w:rsid w:val="00927026"/>
    <w:rsid w:val="0093694E"/>
    <w:rsid w:val="00942579"/>
    <w:rsid w:val="00964132"/>
    <w:rsid w:val="00964991"/>
    <w:rsid w:val="00966EA0"/>
    <w:rsid w:val="009777E0"/>
    <w:rsid w:val="00982023"/>
    <w:rsid w:val="00996EF0"/>
    <w:rsid w:val="009A0293"/>
    <w:rsid w:val="009A2F68"/>
    <w:rsid w:val="009A5D04"/>
    <w:rsid w:val="009B1391"/>
    <w:rsid w:val="009C6223"/>
    <w:rsid w:val="009D33B7"/>
    <w:rsid w:val="009D3AE2"/>
    <w:rsid w:val="009D3B66"/>
    <w:rsid w:val="009D6833"/>
    <w:rsid w:val="009E48D5"/>
    <w:rsid w:val="009F2BC7"/>
    <w:rsid w:val="009F30B5"/>
    <w:rsid w:val="00A062F8"/>
    <w:rsid w:val="00A07DD9"/>
    <w:rsid w:val="00A26524"/>
    <w:rsid w:val="00A30B3E"/>
    <w:rsid w:val="00A315E9"/>
    <w:rsid w:val="00A37CBE"/>
    <w:rsid w:val="00A41672"/>
    <w:rsid w:val="00A52781"/>
    <w:rsid w:val="00A554AA"/>
    <w:rsid w:val="00A64111"/>
    <w:rsid w:val="00A64230"/>
    <w:rsid w:val="00A712BD"/>
    <w:rsid w:val="00A74A55"/>
    <w:rsid w:val="00A774B1"/>
    <w:rsid w:val="00A77656"/>
    <w:rsid w:val="00A81A5F"/>
    <w:rsid w:val="00A83CAF"/>
    <w:rsid w:val="00A8626C"/>
    <w:rsid w:val="00A92675"/>
    <w:rsid w:val="00A933CF"/>
    <w:rsid w:val="00A95A3F"/>
    <w:rsid w:val="00A968F9"/>
    <w:rsid w:val="00AA245B"/>
    <w:rsid w:val="00AA6DC0"/>
    <w:rsid w:val="00AA7D28"/>
    <w:rsid w:val="00AB36DC"/>
    <w:rsid w:val="00AB3C67"/>
    <w:rsid w:val="00AB4CB0"/>
    <w:rsid w:val="00AB7FE8"/>
    <w:rsid w:val="00AC2E7D"/>
    <w:rsid w:val="00AC3B8E"/>
    <w:rsid w:val="00AC459E"/>
    <w:rsid w:val="00AD01F1"/>
    <w:rsid w:val="00AD4F9B"/>
    <w:rsid w:val="00AD62FF"/>
    <w:rsid w:val="00AE0F1D"/>
    <w:rsid w:val="00AE6B64"/>
    <w:rsid w:val="00AF1446"/>
    <w:rsid w:val="00AF32F6"/>
    <w:rsid w:val="00B016ED"/>
    <w:rsid w:val="00B016F4"/>
    <w:rsid w:val="00B171BF"/>
    <w:rsid w:val="00B44275"/>
    <w:rsid w:val="00B54C67"/>
    <w:rsid w:val="00B6334E"/>
    <w:rsid w:val="00B679DB"/>
    <w:rsid w:val="00B71A10"/>
    <w:rsid w:val="00B72232"/>
    <w:rsid w:val="00B724B1"/>
    <w:rsid w:val="00B742B7"/>
    <w:rsid w:val="00B77083"/>
    <w:rsid w:val="00B84BA6"/>
    <w:rsid w:val="00B90F77"/>
    <w:rsid w:val="00B925D9"/>
    <w:rsid w:val="00B93750"/>
    <w:rsid w:val="00B96A78"/>
    <w:rsid w:val="00B97323"/>
    <w:rsid w:val="00BA1F2D"/>
    <w:rsid w:val="00BA5C61"/>
    <w:rsid w:val="00BA7631"/>
    <w:rsid w:val="00BB1B27"/>
    <w:rsid w:val="00BB256F"/>
    <w:rsid w:val="00BC6629"/>
    <w:rsid w:val="00BC6EE4"/>
    <w:rsid w:val="00BD0F4B"/>
    <w:rsid w:val="00BD54DE"/>
    <w:rsid w:val="00BE2612"/>
    <w:rsid w:val="00BF421A"/>
    <w:rsid w:val="00BF4C4E"/>
    <w:rsid w:val="00C017D3"/>
    <w:rsid w:val="00C01F95"/>
    <w:rsid w:val="00C0216E"/>
    <w:rsid w:val="00C075EE"/>
    <w:rsid w:val="00C12527"/>
    <w:rsid w:val="00C16E38"/>
    <w:rsid w:val="00C20CFF"/>
    <w:rsid w:val="00C2190F"/>
    <w:rsid w:val="00C21E18"/>
    <w:rsid w:val="00C302A0"/>
    <w:rsid w:val="00C318B6"/>
    <w:rsid w:val="00C52550"/>
    <w:rsid w:val="00C563CD"/>
    <w:rsid w:val="00C5641D"/>
    <w:rsid w:val="00C5677A"/>
    <w:rsid w:val="00C56ED3"/>
    <w:rsid w:val="00C65411"/>
    <w:rsid w:val="00C6630B"/>
    <w:rsid w:val="00C72D3C"/>
    <w:rsid w:val="00C800B6"/>
    <w:rsid w:val="00C842A1"/>
    <w:rsid w:val="00C91B88"/>
    <w:rsid w:val="00C925DB"/>
    <w:rsid w:val="00C97C28"/>
    <w:rsid w:val="00CA21AA"/>
    <w:rsid w:val="00CA344D"/>
    <w:rsid w:val="00CA363A"/>
    <w:rsid w:val="00CB406A"/>
    <w:rsid w:val="00CB5827"/>
    <w:rsid w:val="00CB6EDB"/>
    <w:rsid w:val="00CD1649"/>
    <w:rsid w:val="00CD22C4"/>
    <w:rsid w:val="00CD739F"/>
    <w:rsid w:val="00CE1B8C"/>
    <w:rsid w:val="00CE5918"/>
    <w:rsid w:val="00CF4F02"/>
    <w:rsid w:val="00CF61B8"/>
    <w:rsid w:val="00D052EB"/>
    <w:rsid w:val="00D055EE"/>
    <w:rsid w:val="00D064E1"/>
    <w:rsid w:val="00D067A4"/>
    <w:rsid w:val="00D11185"/>
    <w:rsid w:val="00D12F94"/>
    <w:rsid w:val="00D15E93"/>
    <w:rsid w:val="00D1672A"/>
    <w:rsid w:val="00D31944"/>
    <w:rsid w:val="00D409AE"/>
    <w:rsid w:val="00D501CB"/>
    <w:rsid w:val="00D560FA"/>
    <w:rsid w:val="00D624BE"/>
    <w:rsid w:val="00D62550"/>
    <w:rsid w:val="00D6751E"/>
    <w:rsid w:val="00D71F1E"/>
    <w:rsid w:val="00D77729"/>
    <w:rsid w:val="00D77B3D"/>
    <w:rsid w:val="00D81127"/>
    <w:rsid w:val="00D90AEC"/>
    <w:rsid w:val="00D931FC"/>
    <w:rsid w:val="00D94C23"/>
    <w:rsid w:val="00DA421F"/>
    <w:rsid w:val="00DA53DD"/>
    <w:rsid w:val="00DA73DA"/>
    <w:rsid w:val="00DC2514"/>
    <w:rsid w:val="00DC2D34"/>
    <w:rsid w:val="00DD0D79"/>
    <w:rsid w:val="00DD394B"/>
    <w:rsid w:val="00DD3F6D"/>
    <w:rsid w:val="00DD5D53"/>
    <w:rsid w:val="00DD6FE4"/>
    <w:rsid w:val="00DE173A"/>
    <w:rsid w:val="00DE56D8"/>
    <w:rsid w:val="00DE5721"/>
    <w:rsid w:val="00DF7A91"/>
    <w:rsid w:val="00E01931"/>
    <w:rsid w:val="00E03585"/>
    <w:rsid w:val="00E1025B"/>
    <w:rsid w:val="00E104E2"/>
    <w:rsid w:val="00E17AD4"/>
    <w:rsid w:val="00E27D2C"/>
    <w:rsid w:val="00E309AD"/>
    <w:rsid w:val="00E314C2"/>
    <w:rsid w:val="00E31DA2"/>
    <w:rsid w:val="00E43101"/>
    <w:rsid w:val="00E51637"/>
    <w:rsid w:val="00E52E9A"/>
    <w:rsid w:val="00E5366B"/>
    <w:rsid w:val="00E54745"/>
    <w:rsid w:val="00E57662"/>
    <w:rsid w:val="00E60157"/>
    <w:rsid w:val="00E614D3"/>
    <w:rsid w:val="00E7092E"/>
    <w:rsid w:val="00E710F6"/>
    <w:rsid w:val="00E7492B"/>
    <w:rsid w:val="00E74D74"/>
    <w:rsid w:val="00E756AA"/>
    <w:rsid w:val="00E82218"/>
    <w:rsid w:val="00E8796D"/>
    <w:rsid w:val="00E90F8E"/>
    <w:rsid w:val="00E973B9"/>
    <w:rsid w:val="00EA1DEB"/>
    <w:rsid w:val="00EA2ECE"/>
    <w:rsid w:val="00EB2A48"/>
    <w:rsid w:val="00EB7DD9"/>
    <w:rsid w:val="00EC3A97"/>
    <w:rsid w:val="00EC706D"/>
    <w:rsid w:val="00ED34C1"/>
    <w:rsid w:val="00ED4EFF"/>
    <w:rsid w:val="00ED5D73"/>
    <w:rsid w:val="00EE1278"/>
    <w:rsid w:val="00EE14E7"/>
    <w:rsid w:val="00EE7AE7"/>
    <w:rsid w:val="00EF0D9D"/>
    <w:rsid w:val="00EF1284"/>
    <w:rsid w:val="00EF7383"/>
    <w:rsid w:val="00EF73C3"/>
    <w:rsid w:val="00EF7CFE"/>
    <w:rsid w:val="00F03F6E"/>
    <w:rsid w:val="00F1050C"/>
    <w:rsid w:val="00F13FDA"/>
    <w:rsid w:val="00F15692"/>
    <w:rsid w:val="00F23E12"/>
    <w:rsid w:val="00F25B23"/>
    <w:rsid w:val="00F25E7E"/>
    <w:rsid w:val="00F27721"/>
    <w:rsid w:val="00F27ECC"/>
    <w:rsid w:val="00F32A99"/>
    <w:rsid w:val="00F338AB"/>
    <w:rsid w:val="00F372F8"/>
    <w:rsid w:val="00F414E6"/>
    <w:rsid w:val="00F44769"/>
    <w:rsid w:val="00F455C7"/>
    <w:rsid w:val="00F46961"/>
    <w:rsid w:val="00F52551"/>
    <w:rsid w:val="00F52978"/>
    <w:rsid w:val="00F52CB1"/>
    <w:rsid w:val="00F57C26"/>
    <w:rsid w:val="00F600DE"/>
    <w:rsid w:val="00F60DD9"/>
    <w:rsid w:val="00F61C29"/>
    <w:rsid w:val="00F65109"/>
    <w:rsid w:val="00F67C81"/>
    <w:rsid w:val="00F70C95"/>
    <w:rsid w:val="00F71EC3"/>
    <w:rsid w:val="00F73D5E"/>
    <w:rsid w:val="00F75615"/>
    <w:rsid w:val="00F80746"/>
    <w:rsid w:val="00F84C51"/>
    <w:rsid w:val="00F91225"/>
    <w:rsid w:val="00F9163B"/>
    <w:rsid w:val="00F96987"/>
    <w:rsid w:val="00F96B83"/>
    <w:rsid w:val="00F97BA0"/>
    <w:rsid w:val="00FA0D97"/>
    <w:rsid w:val="00FA15D3"/>
    <w:rsid w:val="00FB2FE2"/>
    <w:rsid w:val="00FB6E9A"/>
    <w:rsid w:val="00FB73A0"/>
    <w:rsid w:val="00FC06AC"/>
    <w:rsid w:val="00FD2011"/>
    <w:rsid w:val="00FD48F7"/>
    <w:rsid w:val="00FD729B"/>
    <w:rsid w:val="00FF02E5"/>
    <w:rsid w:val="00FF0D6D"/>
    <w:rsid w:val="00FF225F"/>
    <w:rsid w:val="00FF453D"/>
    <w:rsid w:val="00FF501D"/>
    <w:rsid w:val="00FF58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29"/>
  </w:style>
  <w:style w:type="paragraph" w:styleId="Balk2">
    <w:name w:val="heading 2"/>
    <w:basedOn w:val="Normal"/>
    <w:link w:val="Balk2Char"/>
    <w:uiPriority w:val="9"/>
    <w:qFormat/>
    <w:rsid w:val="00DE1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614D3"/>
    <w:pPr>
      <w:ind w:left="720"/>
      <w:contextualSpacing/>
    </w:pPr>
  </w:style>
  <w:style w:type="paragraph" w:customStyle="1" w:styleId="Default">
    <w:name w:val="Default"/>
    <w:uiPriority w:val="99"/>
    <w:rsid w:val="00C318B6"/>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8E00FC"/>
    <w:rPr>
      <w:color w:val="000000"/>
      <w:sz w:val="18"/>
      <w:szCs w:val="18"/>
    </w:rPr>
  </w:style>
  <w:style w:type="character" w:customStyle="1" w:styleId="Balk2Char">
    <w:name w:val="Başlık 2 Char"/>
    <w:basedOn w:val="VarsaylanParagrafYazTipi"/>
    <w:link w:val="Balk2"/>
    <w:uiPriority w:val="9"/>
    <w:rsid w:val="00DE173A"/>
    <w:rPr>
      <w:rFonts w:ascii="Times New Roman" w:eastAsia="Times New Roman" w:hAnsi="Times New Roman" w:cs="Times New Roman"/>
      <w:b/>
      <w:bCs/>
      <w:sz w:val="36"/>
      <w:szCs w:val="36"/>
    </w:rPr>
  </w:style>
  <w:style w:type="paragraph" w:styleId="GvdeMetni">
    <w:name w:val="Body Text"/>
    <w:basedOn w:val="Normal"/>
    <w:link w:val="GvdeMetniChar"/>
    <w:uiPriority w:val="99"/>
    <w:rsid w:val="00F75615"/>
    <w:pPr>
      <w:spacing w:after="0" w:line="240" w:lineRule="auto"/>
      <w:jc w:val="center"/>
    </w:pPr>
    <w:rPr>
      <w:rFonts w:ascii="Times New Roman" w:eastAsia="Calibri" w:hAnsi="Times New Roman" w:cs="Times New Roman"/>
      <w:b/>
      <w:bCs/>
      <w:sz w:val="24"/>
      <w:szCs w:val="24"/>
    </w:rPr>
  </w:style>
  <w:style w:type="character" w:customStyle="1" w:styleId="GvdeMetniChar">
    <w:name w:val="Gövde Metni Char"/>
    <w:basedOn w:val="VarsaylanParagrafYazTipi"/>
    <w:link w:val="GvdeMetni"/>
    <w:uiPriority w:val="99"/>
    <w:rsid w:val="00F75615"/>
    <w:rPr>
      <w:rFonts w:ascii="Times New Roman" w:eastAsia="Calibri" w:hAnsi="Times New Roman" w:cs="Times New Roman"/>
      <w:b/>
      <w:bCs/>
      <w:sz w:val="24"/>
      <w:szCs w:val="24"/>
    </w:rPr>
  </w:style>
  <w:style w:type="paragraph" w:styleId="AralkYok">
    <w:name w:val="No Spacing"/>
    <w:uiPriority w:val="99"/>
    <w:qFormat/>
    <w:rsid w:val="004C0D4D"/>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70C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0C95"/>
    <w:rPr>
      <w:rFonts w:ascii="Tahoma" w:hAnsi="Tahoma" w:cs="Tahoma"/>
      <w:sz w:val="16"/>
      <w:szCs w:val="16"/>
    </w:rPr>
  </w:style>
  <w:style w:type="character" w:styleId="Gl">
    <w:name w:val="Strong"/>
    <w:basedOn w:val="VarsaylanParagrafYazTipi"/>
    <w:uiPriority w:val="22"/>
    <w:qFormat/>
    <w:rsid w:val="00DE5721"/>
    <w:rPr>
      <w:b/>
      <w:bCs/>
    </w:rPr>
  </w:style>
  <w:style w:type="paragraph" w:styleId="NormalWeb">
    <w:name w:val="Normal (Web)"/>
    <w:basedOn w:val="Normal"/>
    <w:uiPriority w:val="99"/>
    <w:unhideWhenUsed/>
    <w:rsid w:val="00DE5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0">
    <w:name w:val="Pa10"/>
    <w:basedOn w:val="Default"/>
    <w:next w:val="Default"/>
    <w:uiPriority w:val="99"/>
    <w:rsid w:val="00DE5721"/>
    <w:pPr>
      <w:spacing w:line="241" w:lineRule="atLeast"/>
    </w:pPr>
    <w:rPr>
      <w:rFonts w:ascii="Arial" w:hAnsi="Arial" w:cs="Arial"/>
      <w:color w:val="auto"/>
      <w:lang w:val="en-US"/>
    </w:rPr>
  </w:style>
  <w:style w:type="character" w:customStyle="1" w:styleId="t">
    <w:name w:val="t"/>
    <w:basedOn w:val="VarsaylanParagrafYazTipi"/>
    <w:rsid w:val="00776D5C"/>
  </w:style>
  <w:style w:type="character" w:styleId="Vurgu">
    <w:name w:val="Emphasis"/>
    <w:uiPriority w:val="20"/>
    <w:qFormat/>
    <w:rsid w:val="00DD394B"/>
    <w:rPr>
      <w:i/>
      <w:iCs/>
    </w:rPr>
  </w:style>
  <w:style w:type="table" w:styleId="TabloKlavuzu">
    <w:name w:val="Table Grid"/>
    <w:basedOn w:val="NormalTablo"/>
    <w:uiPriority w:val="59"/>
    <w:rsid w:val="00FF45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FF453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FF453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Liste-Vurgu6">
    <w:name w:val="Light List Accent 6"/>
    <w:basedOn w:val="NormalTablo"/>
    <w:uiPriority w:val="61"/>
    <w:rsid w:val="00FF45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tbilgi">
    <w:name w:val="header"/>
    <w:basedOn w:val="Normal"/>
    <w:link w:val="stbilgiChar"/>
    <w:uiPriority w:val="99"/>
    <w:semiHidden/>
    <w:unhideWhenUsed/>
    <w:rsid w:val="000C73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7385"/>
  </w:style>
  <w:style w:type="paragraph" w:styleId="Altbilgi">
    <w:name w:val="footer"/>
    <w:basedOn w:val="Normal"/>
    <w:link w:val="AltbilgiChar"/>
    <w:uiPriority w:val="99"/>
    <w:semiHidden/>
    <w:unhideWhenUsed/>
    <w:rsid w:val="000C7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7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65244">
      <w:bodyDiv w:val="1"/>
      <w:marLeft w:val="0"/>
      <w:marRight w:val="0"/>
      <w:marTop w:val="0"/>
      <w:marBottom w:val="0"/>
      <w:divBdr>
        <w:top w:val="none" w:sz="0" w:space="0" w:color="auto"/>
        <w:left w:val="none" w:sz="0" w:space="0" w:color="auto"/>
        <w:bottom w:val="none" w:sz="0" w:space="0" w:color="auto"/>
        <w:right w:val="none" w:sz="0" w:space="0" w:color="auto"/>
      </w:divBdr>
    </w:div>
    <w:div w:id="182940398">
      <w:bodyDiv w:val="1"/>
      <w:marLeft w:val="0"/>
      <w:marRight w:val="0"/>
      <w:marTop w:val="0"/>
      <w:marBottom w:val="0"/>
      <w:divBdr>
        <w:top w:val="none" w:sz="0" w:space="0" w:color="auto"/>
        <w:left w:val="none" w:sz="0" w:space="0" w:color="auto"/>
        <w:bottom w:val="none" w:sz="0" w:space="0" w:color="auto"/>
        <w:right w:val="none" w:sz="0" w:space="0" w:color="auto"/>
      </w:divBdr>
      <w:divsChild>
        <w:div w:id="696542786">
          <w:marLeft w:val="0"/>
          <w:marRight w:val="0"/>
          <w:marTop w:val="0"/>
          <w:marBottom w:val="0"/>
          <w:divBdr>
            <w:top w:val="none" w:sz="0" w:space="0" w:color="auto"/>
            <w:left w:val="none" w:sz="0" w:space="0" w:color="auto"/>
            <w:bottom w:val="none" w:sz="0" w:space="0" w:color="auto"/>
            <w:right w:val="none" w:sz="0" w:space="0" w:color="auto"/>
          </w:divBdr>
          <w:divsChild>
            <w:div w:id="1800606823">
              <w:marLeft w:val="0"/>
              <w:marRight w:val="0"/>
              <w:marTop w:val="0"/>
              <w:marBottom w:val="0"/>
              <w:divBdr>
                <w:top w:val="none" w:sz="0" w:space="0" w:color="auto"/>
                <w:left w:val="none" w:sz="0" w:space="0" w:color="auto"/>
                <w:bottom w:val="none" w:sz="0" w:space="0" w:color="auto"/>
                <w:right w:val="none" w:sz="0" w:space="0" w:color="auto"/>
              </w:divBdr>
            </w:div>
            <w:div w:id="1113524822">
              <w:marLeft w:val="0"/>
              <w:marRight w:val="0"/>
              <w:marTop w:val="0"/>
              <w:marBottom w:val="0"/>
              <w:divBdr>
                <w:top w:val="none" w:sz="0" w:space="0" w:color="auto"/>
                <w:left w:val="none" w:sz="0" w:space="0" w:color="auto"/>
                <w:bottom w:val="none" w:sz="0" w:space="0" w:color="auto"/>
                <w:right w:val="none" w:sz="0" w:space="0" w:color="auto"/>
              </w:divBdr>
            </w:div>
            <w:div w:id="37321615">
              <w:marLeft w:val="0"/>
              <w:marRight w:val="0"/>
              <w:marTop w:val="0"/>
              <w:marBottom w:val="0"/>
              <w:divBdr>
                <w:top w:val="none" w:sz="0" w:space="0" w:color="auto"/>
                <w:left w:val="none" w:sz="0" w:space="0" w:color="auto"/>
                <w:bottom w:val="none" w:sz="0" w:space="0" w:color="auto"/>
                <w:right w:val="none" w:sz="0" w:space="0" w:color="auto"/>
              </w:divBdr>
            </w:div>
            <w:div w:id="1308895917">
              <w:marLeft w:val="0"/>
              <w:marRight w:val="0"/>
              <w:marTop w:val="0"/>
              <w:marBottom w:val="0"/>
              <w:divBdr>
                <w:top w:val="none" w:sz="0" w:space="0" w:color="auto"/>
                <w:left w:val="none" w:sz="0" w:space="0" w:color="auto"/>
                <w:bottom w:val="none" w:sz="0" w:space="0" w:color="auto"/>
                <w:right w:val="none" w:sz="0" w:space="0" w:color="auto"/>
              </w:divBdr>
            </w:div>
            <w:div w:id="1108279631">
              <w:marLeft w:val="0"/>
              <w:marRight w:val="0"/>
              <w:marTop w:val="0"/>
              <w:marBottom w:val="0"/>
              <w:divBdr>
                <w:top w:val="none" w:sz="0" w:space="0" w:color="auto"/>
                <w:left w:val="none" w:sz="0" w:space="0" w:color="auto"/>
                <w:bottom w:val="none" w:sz="0" w:space="0" w:color="auto"/>
                <w:right w:val="none" w:sz="0" w:space="0" w:color="auto"/>
              </w:divBdr>
            </w:div>
            <w:div w:id="1188911661">
              <w:marLeft w:val="0"/>
              <w:marRight w:val="0"/>
              <w:marTop w:val="0"/>
              <w:marBottom w:val="0"/>
              <w:divBdr>
                <w:top w:val="none" w:sz="0" w:space="0" w:color="auto"/>
                <w:left w:val="none" w:sz="0" w:space="0" w:color="auto"/>
                <w:bottom w:val="none" w:sz="0" w:space="0" w:color="auto"/>
                <w:right w:val="none" w:sz="0" w:space="0" w:color="auto"/>
              </w:divBdr>
            </w:div>
            <w:div w:id="181632122">
              <w:marLeft w:val="0"/>
              <w:marRight w:val="0"/>
              <w:marTop w:val="0"/>
              <w:marBottom w:val="0"/>
              <w:divBdr>
                <w:top w:val="none" w:sz="0" w:space="0" w:color="auto"/>
                <w:left w:val="none" w:sz="0" w:space="0" w:color="auto"/>
                <w:bottom w:val="none" w:sz="0" w:space="0" w:color="auto"/>
                <w:right w:val="none" w:sz="0" w:space="0" w:color="auto"/>
              </w:divBdr>
            </w:div>
            <w:div w:id="2099934797">
              <w:marLeft w:val="0"/>
              <w:marRight w:val="0"/>
              <w:marTop w:val="0"/>
              <w:marBottom w:val="0"/>
              <w:divBdr>
                <w:top w:val="none" w:sz="0" w:space="0" w:color="auto"/>
                <w:left w:val="none" w:sz="0" w:space="0" w:color="auto"/>
                <w:bottom w:val="none" w:sz="0" w:space="0" w:color="auto"/>
                <w:right w:val="none" w:sz="0" w:space="0" w:color="auto"/>
              </w:divBdr>
            </w:div>
            <w:div w:id="449320294">
              <w:marLeft w:val="0"/>
              <w:marRight w:val="0"/>
              <w:marTop w:val="0"/>
              <w:marBottom w:val="0"/>
              <w:divBdr>
                <w:top w:val="none" w:sz="0" w:space="0" w:color="auto"/>
                <w:left w:val="none" w:sz="0" w:space="0" w:color="auto"/>
                <w:bottom w:val="none" w:sz="0" w:space="0" w:color="auto"/>
                <w:right w:val="none" w:sz="0" w:space="0" w:color="auto"/>
              </w:divBdr>
            </w:div>
            <w:div w:id="2010212042">
              <w:marLeft w:val="0"/>
              <w:marRight w:val="0"/>
              <w:marTop w:val="0"/>
              <w:marBottom w:val="0"/>
              <w:divBdr>
                <w:top w:val="none" w:sz="0" w:space="0" w:color="auto"/>
                <w:left w:val="none" w:sz="0" w:space="0" w:color="auto"/>
                <w:bottom w:val="none" w:sz="0" w:space="0" w:color="auto"/>
                <w:right w:val="none" w:sz="0" w:space="0" w:color="auto"/>
              </w:divBdr>
            </w:div>
            <w:div w:id="1851406440">
              <w:marLeft w:val="0"/>
              <w:marRight w:val="0"/>
              <w:marTop w:val="0"/>
              <w:marBottom w:val="0"/>
              <w:divBdr>
                <w:top w:val="none" w:sz="0" w:space="0" w:color="auto"/>
                <w:left w:val="none" w:sz="0" w:space="0" w:color="auto"/>
                <w:bottom w:val="none" w:sz="0" w:space="0" w:color="auto"/>
                <w:right w:val="none" w:sz="0" w:space="0" w:color="auto"/>
              </w:divBdr>
            </w:div>
            <w:div w:id="109207802">
              <w:marLeft w:val="0"/>
              <w:marRight w:val="0"/>
              <w:marTop w:val="0"/>
              <w:marBottom w:val="0"/>
              <w:divBdr>
                <w:top w:val="none" w:sz="0" w:space="0" w:color="auto"/>
                <w:left w:val="none" w:sz="0" w:space="0" w:color="auto"/>
                <w:bottom w:val="none" w:sz="0" w:space="0" w:color="auto"/>
                <w:right w:val="none" w:sz="0" w:space="0" w:color="auto"/>
              </w:divBdr>
            </w:div>
            <w:div w:id="1774548022">
              <w:marLeft w:val="0"/>
              <w:marRight w:val="0"/>
              <w:marTop w:val="0"/>
              <w:marBottom w:val="0"/>
              <w:divBdr>
                <w:top w:val="none" w:sz="0" w:space="0" w:color="auto"/>
                <w:left w:val="none" w:sz="0" w:space="0" w:color="auto"/>
                <w:bottom w:val="none" w:sz="0" w:space="0" w:color="auto"/>
                <w:right w:val="none" w:sz="0" w:space="0" w:color="auto"/>
              </w:divBdr>
            </w:div>
            <w:div w:id="1763448844">
              <w:marLeft w:val="0"/>
              <w:marRight w:val="0"/>
              <w:marTop w:val="0"/>
              <w:marBottom w:val="0"/>
              <w:divBdr>
                <w:top w:val="none" w:sz="0" w:space="0" w:color="auto"/>
                <w:left w:val="none" w:sz="0" w:space="0" w:color="auto"/>
                <w:bottom w:val="none" w:sz="0" w:space="0" w:color="auto"/>
                <w:right w:val="none" w:sz="0" w:space="0" w:color="auto"/>
              </w:divBdr>
            </w:div>
            <w:div w:id="197201215">
              <w:marLeft w:val="0"/>
              <w:marRight w:val="0"/>
              <w:marTop w:val="0"/>
              <w:marBottom w:val="0"/>
              <w:divBdr>
                <w:top w:val="none" w:sz="0" w:space="0" w:color="auto"/>
                <w:left w:val="none" w:sz="0" w:space="0" w:color="auto"/>
                <w:bottom w:val="none" w:sz="0" w:space="0" w:color="auto"/>
                <w:right w:val="none" w:sz="0" w:space="0" w:color="auto"/>
              </w:divBdr>
            </w:div>
            <w:div w:id="916943018">
              <w:marLeft w:val="0"/>
              <w:marRight w:val="0"/>
              <w:marTop w:val="0"/>
              <w:marBottom w:val="0"/>
              <w:divBdr>
                <w:top w:val="none" w:sz="0" w:space="0" w:color="auto"/>
                <w:left w:val="none" w:sz="0" w:space="0" w:color="auto"/>
                <w:bottom w:val="none" w:sz="0" w:space="0" w:color="auto"/>
                <w:right w:val="none" w:sz="0" w:space="0" w:color="auto"/>
              </w:divBdr>
            </w:div>
            <w:div w:id="1315647973">
              <w:marLeft w:val="0"/>
              <w:marRight w:val="0"/>
              <w:marTop w:val="0"/>
              <w:marBottom w:val="0"/>
              <w:divBdr>
                <w:top w:val="none" w:sz="0" w:space="0" w:color="auto"/>
                <w:left w:val="none" w:sz="0" w:space="0" w:color="auto"/>
                <w:bottom w:val="none" w:sz="0" w:space="0" w:color="auto"/>
                <w:right w:val="none" w:sz="0" w:space="0" w:color="auto"/>
              </w:divBdr>
            </w:div>
            <w:div w:id="813448119">
              <w:marLeft w:val="0"/>
              <w:marRight w:val="0"/>
              <w:marTop w:val="0"/>
              <w:marBottom w:val="0"/>
              <w:divBdr>
                <w:top w:val="none" w:sz="0" w:space="0" w:color="auto"/>
                <w:left w:val="none" w:sz="0" w:space="0" w:color="auto"/>
                <w:bottom w:val="none" w:sz="0" w:space="0" w:color="auto"/>
                <w:right w:val="none" w:sz="0" w:space="0" w:color="auto"/>
              </w:divBdr>
            </w:div>
            <w:div w:id="2102337199">
              <w:marLeft w:val="0"/>
              <w:marRight w:val="0"/>
              <w:marTop w:val="0"/>
              <w:marBottom w:val="0"/>
              <w:divBdr>
                <w:top w:val="none" w:sz="0" w:space="0" w:color="auto"/>
                <w:left w:val="none" w:sz="0" w:space="0" w:color="auto"/>
                <w:bottom w:val="none" w:sz="0" w:space="0" w:color="auto"/>
                <w:right w:val="none" w:sz="0" w:space="0" w:color="auto"/>
              </w:divBdr>
            </w:div>
            <w:div w:id="873887260">
              <w:marLeft w:val="0"/>
              <w:marRight w:val="0"/>
              <w:marTop w:val="0"/>
              <w:marBottom w:val="0"/>
              <w:divBdr>
                <w:top w:val="none" w:sz="0" w:space="0" w:color="auto"/>
                <w:left w:val="none" w:sz="0" w:space="0" w:color="auto"/>
                <w:bottom w:val="none" w:sz="0" w:space="0" w:color="auto"/>
                <w:right w:val="none" w:sz="0" w:space="0" w:color="auto"/>
              </w:divBdr>
            </w:div>
            <w:div w:id="1041396211">
              <w:marLeft w:val="0"/>
              <w:marRight w:val="0"/>
              <w:marTop w:val="0"/>
              <w:marBottom w:val="0"/>
              <w:divBdr>
                <w:top w:val="none" w:sz="0" w:space="0" w:color="auto"/>
                <w:left w:val="none" w:sz="0" w:space="0" w:color="auto"/>
                <w:bottom w:val="none" w:sz="0" w:space="0" w:color="auto"/>
                <w:right w:val="none" w:sz="0" w:space="0" w:color="auto"/>
              </w:divBdr>
            </w:div>
            <w:div w:id="674189909">
              <w:marLeft w:val="0"/>
              <w:marRight w:val="0"/>
              <w:marTop w:val="0"/>
              <w:marBottom w:val="0"/>
              <w:divBdr>
                <w:top w:val="none" w:sz="0" w:space="0" w:color="auto"/>
                <w:left w:val="none" w:sz="0" w:space="0" w:color="auto"/>
                <w:bottom w:val="none" w:sz="0" w:space="0" w:color="auto"/>
                <w:right w:val="none" w:sz="0" w:space="0" w:color="auto"/>
              </w:divBdr>
            </w:div>
            <w:div w:id="836311257">
              <w:marLeft w:val="0"/>
              <w:marRight w:val="0"/>
              <w:marTop w:val="0"/>
              <w:marBottom w:val="0"/>
              <w:divBdr>
                <w:top w:val="none" w:sz="0" w:space="0" w:color="auto"/>
                <w:left w:val="none" w:sz="0" w:space="0" w:color="auto"/>
                <w:bottom w:val="none" w:sz="0" w:space="0" w:color="auto"/>
                <w:right w:val="none" w:sz="0" w:space="0" w:color="auto"/>
              </w:divBdr>
            </w:div>
            <w:div w:id="1042557524">
              <w:marLeft w:val="0"/>
              <w:marRight w:val="0"/>
              <w:marTop w:val="0"/>
              <w:marBottom w:val="0"/>
              <w:divBdr>
                <w:top w:val="none" w:sz="0" w:space="0" w:color="auto"/>
                <w:left w:val="none" w:sz="0" w:space="0" w:color="auto"/>
                <w:bottom w:val="none" w:sz="0" w:space="0" w:color="auto"/>
                <w:right w:val="none" w:sz="0" w:space="0" w:color="auto"/>
              </w:divBdr>
            </w:div>
            <w:div w:id="2047174482">
              <w:marLeft w:val="0"/>
              <w:marRight w:val="0"/>
              <w:marTop w:val="0"/>
              <w:marBottom w:val="0"/>
              <w:divBdr>
                <w:top w:val="none" w:sz="0" w:space="0" w:color="auto"/>
                <w:left w:val="none" w:sz="0" w:space="0" w:color="auto"/>
                <w:bottom w:val="none" w:sz="0" w:space="0" w:color="auto"/>
                <w:right w:val="none" w:sz="0" w:space="0" w:color="auto"/>
              </w:divBdr>
            </w:div>
            <w:div w:id="1509174126">
              <w:marLeft w:val="0"/>
              <w:marRight w:val="0"/>
              <w:marTop w:val="0"/>
              <w:marBottom w:val="0"/>
              <w:divBdr>
                <w:top w:val="none" w:sz="0" w:space="0" w:color="auto"/>
                <w:left w:val="none" w:sz="0" w:space="0" w:color="auto"/>
                <w:bottom w:val="none" w:sz="0" w:space="0" w:color="auto"/>
                <w:right w:val="none" w:sz="0" w:space="0" w:color="auto"/>
              </w:divBdr>
            </w:div>
            <w:div w:id="1123766406">
              <w:marLeft w:val="0"/>
              <w:marRight w:val="0"/>
              <w:marTop w:val="0"/>
              <w:marBottom w:val="0"/>
              <w:divBdr>
                <w:top w:val="none" w:sz="0" w:space="0" w:color="auto"/>
                <w:left w:val="none" w:sz="0" w:space="0" w:color="auto"/>
                <w:bottom w:val="none" w:sz="0" w:space="0" w:color="auto"/>
                <w:right w:val="none" w:sz="0" w:space="0" w:color="auto"/>
              </w:divBdr>
            </w:div>
            <w:div w:id="1034232569">
              <w:marLeft w:val="0"/>
              <w:marRight w:val="0"/>
              <w:marTop w:val="0"/>
              <w:marBottom w:val="0"/>
              <w:divBdr>
                <w:top w:val="none" w:sz="0" w:space="0" w:color="auto"/>
                <w:left w:val="none" w:sz="0" w:space="0" w:color="auto"/>
                <w:bottom w:val="none" w:sz="0" w:space="0" w:color="auto"/>
                <w:right w:val="none" w:sz="0" w:space="0" w:color="auto"/>
              </w:divBdr>
            </w:div>
            <w:div w:id="767507474">
              <w:marLeft w:val="0"/>
              <w:marRight w:val="0"/>
              <w:marTop w:val="0"/>
              <w:marBottom w:val="0"/>
              <w:divBdr>
                <w:top w:val="none" w:sz="0" w:space="0" w:color="auto"/>
                <w:left w:val="none" w:sz="0" w:space="0" w:color="auto"/>
                <w:bottom w:val="none" w:sz="0" w:space="0" w:color="auto"/>
                <w:right w:val="none" w:sz="0" w:space="0" w:color="auto"/>
              </w:divBdr>
            </w:div>
            <w:div w:id="116727220">
              <w:marLeft w:val="0"/>
              <w:marRight w:val="0"/>
              <w:marTop w:val="0"/>
              <w:marBottom w:val="0"/>
              <w:divBdr>
                <w:top w:val="none" w:sz="0" w:space="0" w:color="auto"/>
                <w:left w:val="none" w:sz="0" w:space="0" w:color="auto"/>
                <w:bottom w:val="none" w:sz="0" w:space="0" w:color="auto"/>
                <w:right w:val="none" w:sz="0" w:space="0" w:color="auto"/>
              </w:divBdr>
            </w:div>
            <w:div w:id="189270677">
              <w:marLeft w:val="0"/>
              <w:marRight w:val="0"/>
              <w:marTop w:val="0"/>
              <w:marBottom w:val="0"/>
              <w:divBdr>
                <w:top w:val="none" w:sz="0" w:space="0" w:color="auto"/>
                <w:left w:val="none" w:sz="0" w:space="0" w:color="auto"/>
                <w:bottom w:val="none" w:sz="0" w:space="0" w:color="auto"/>
                <w:right w:val="none" w:sz="0" w:space="0" w:color="auto"/>
              </w:divBdr>
            </w:div>
            <w:div w:id="313030704">
              <w:marLeft w:val="0"/>
              <w:marRight w:val="0"/>
              <w:marTop w:val="0"/>
              <w:marBottom w:val="0"/>
              <w:divBdr>
                <w:top w:val="none" w:sz="0" w:space="0" w:color="auto"/>
                <w:left w:val="none" w:sz="0" w:space="0" w:color="auto"/>
                <w:bottom w:val="none" w:sz="0" w:space="0" w:color="auto"/>
                <w:right w:val="none" w:sz="0" w:space="0" w:color="auto"/>
              </w:divBdr>
            </w:div>
            <w:div w:id="1828862743">
              <w:marLeft w:val="0"/>
              <w:marRight w:val="0"/>
              <w:marTop w:val="0"/>
              <w:marBottom w:val="0"/>
              <w:divBdr>
                <w:top w:val="none" w:sz="0" w:space="0" w:color="auto"/>
                <w:left w:val="none" w:sz="0" w:space="0" w:color="auto"/>
                <w:bottom w:val="none" w:sz="0" w:space="0" w:color="auto"/>
                <w:right w:val="none" w:sz="0" w:space="0" w:color="auto"/>
              </w:divBdr>
            </w:div>
            <w:div w:id="90071">
              <w:marLeft w:val="0"/>
              <w:marRight w:val="0"/>
              <w:marTop w:val="0"/>
              <w:marBottom w:val="0"/>
              <w:divBdr>
                <w:top w:val="none" w:sz="0" w:space="0" w:color="auto"/>
                <w:left w:val="none" w:sz="0" w:space="0" w:color="auto"/>
                <w:bottom w:val="none" w:sz="0" w:space="0" w:color="auto"/>
                <w:right w:val="none" w:sz="0" w:space="0" w:color="auto"/>
              </w:divBdr>
            </w:div>
            <w:div w:id="1511287394">
              <w:marLeft w:val="0"/>
              <w:marRight w:val="0"/>
              <w:marTop w:val="0"/>
              <w:marBottom w:val="0"/>
              <w:divBdr>
                <w:top w:val="none" w:sz="0" w:space="0" w:color="auto"/>
                <w:left w:val="none" w:sz="0" w:space="0" w:color="auto"/>
                <w:bottom w:val="none" w:sz="0" w:space="0" w:color="auto"/>
                <w:right w:val="none" w:sz="0" w:space="0" w:color="auto"/>
              </w:divBdr>
            </w:div>
            <w:div w:id="1713919678">
              <w:marLeft w:val="0"/>
              <w:marRight w:val="0"/>
              <w:marTop w:val="0"/>
              <w:marBottom w:val="0"/>
              <w:divBdr>
                <w:top w:val="none" w:sz="0" w:space="0" w:color="auto"/>
                <w:left w:val="none" w:sz="0" w:space="0" w:color="auto"/>
                <w:bottom w:val="none" w:sz="0" w:space="0" w:color="auto"/>
                <w:right w:val="none" w:sz="0" w:space="0" w:color="auto"/>
              </w:divBdr>
            </w:div>
            <w:div w:id="1275676589">
              <w:marLeft w:val="0"/>
              <w:marRight w:val="0"/>
              <w:marTop w:val="0"/>
              <w:marBottom w:val="0"/>
              <w:divBdr>
                <w:top w:val="none" w:sz="0" w:space="0" w:color="auto"/>
                <w:left w:val="none" w:sz="0" w:space="0" w:color="auto"/>
                <w:bottom w:val="none" w:sz="0" w:space="0" w:color="auto"/>
                <w:right w:val="none" w:sz="0" w:space="0" w:color="auto"/>
              </w:divBdr>
            </w:div>
            <w:div w:id="1156611167">
              <w:marLeft w:val="0"/>
              <w:marRight w:val="0"/>
              <w:marTop w:val="0"/>
              <w:marBottom w:val="0"/>
              <w:divBdr>
                <w:top w:val="none" w:sz="0" w:space="0" w:color="auto"/>
                <w:left w:val="none" w:sz="0" w:space="0" w:color="auto"/>
                <w:bottom w:val="none" w:sz="0" w:space="0" w:color="auto"/>
                <w:right w:val="none" w:sz="0" w:space="0" w:color="auto"/>
              </w:divBdr>
            </w:div>
            <w:div w:id="11763630">
              <w:marLeft w:val="0"/>
              <w:marRight w:val="0"/>
              <w:marTop w:val="0"/>
              <w:marBottom w:val="0"/>
              <w:divBdr>
                <w:top w:val="none" w:sz="0" w:space="0" w:color="auto"/>
                <w:left w:val="none" w:sz="0" w:space="0" w:color="auto"/>
                <w:bottom w:val="none" w:sz="0" w:space="0" w:color="auto"/>
                <w:right w:val="none" w:sz="0" w:space="0" w:color="auto"/>
              </w:divBdr>
            </w:div>
            <w:div w:id="1522550432">
              <w:marLeft w:val="0"/>
              <w:marRight w:val="0"/>
              <w:marTop w:val="0"/>
              <w:marBottom w:val="0"/>
              <w:divBdr>
                <w:top w:val="none" w:sz="0" w:space="0" w:color="auto"/>
                <w:left w:val="none" w:sz="0" w:space="0" w:color="auto"/>
                <w:bottom w:val="none" w:sz="0" w:space="0" w:color="auto"/>
                <w:right w:val="none" w:sz="0" w:space="0" w:color="auto"/>
              </w:divBdr>
            </w:div>
            <w:div w:id="58870952">
              <w:marLeft w:val="0"/>
              <w:marRight w:val="0"/>
              <w:marTop w:val="0"/>
              <w:marBottom w:val="0"/>
              <w:divBdr>
                <w:top w:val="none" w:sz="0" w:space="0" w:color="auto"/>
                <w:left w:val="none" w:sz="0" w:space="0" w:color="auto"/>
                <w:bottom w:val="none" w:sz="0" w:space="0" w:color="auto"/>
                <w:right w:val="none" w:sz="0" w:space="0" w:color="auto"/>
              </w:divBdr>
            </w:div>
            <w:div w:id="1754008969">
              <w:marLeft w:val="0"/>
              <w:marRight w:val="0"/>
              <w:marTop w:val="0"/>
              <w:marBottom w:val="0"/>
              <w:divBdr>
                <w:top w:val="none" w:sz="0" w:space="0" w:color="auto"/>
                <w:left w:val="none" w:sz="0" w:space="0" w:color="auto"/>
                <w:bottom w:val="none" w:sz="0" w:space="0" w:color="auto"/>
                <w:right w:val="none" w:sz="0" w:space="0" w:color="auto"/>
              </w:divBdr>
            </w:div>
            <w:div w:id="1561332715">
              <w:marLeft w:val="0"/>
              <w:marRight w:val="0"/>
              <w:marTop w:val="0"/>
              <w:marBottom w:val="0"/>
              <w:divBdr>
                <w:top w:val="none" w:sz="0" w:space="0" w:color="auto"/>
                <w:left w:val="none" w:sz="0" w:space="0" w:color="auto"/>
                <w:bottom w:val="none" w:sz="0" w:space="0" w:color="auto"/>
                <w:right w:val="none" w:sz="0" w:space="0" w:color="auto"/>
              </w:divBdr>
            </w:div>
            <w:div w:id="1301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3698">
      <w:bodyDiv w:val="1"/>
      <w:marLeft w:val="0"/>
      <w:marRight w:val="0"/>
      <w:marTop w:val="0"/>
      <w:marBottom w:val="0"/>
      <w:divBdr>
        <w:top w:val="none" w:sz="0" w:space="0" w:color="auto"/>
        <w:left w:val="none" w:sz="0" w:space="0" w:color="auto"/>
        <w:bottom w:val="none" w:sz="0" w:space="0" w:color="auto"/>
        <w:right w:val="none" w:sz="0" w:space="0" w:color="auto"/>
      </w:divBdr>
      <w:divsChild>
        <w:div w:id="1019820647">
          <w:marLeft w:val="0"/>
          <w:marRight w:val="0"/>
          <w:marTop w:val="0"/>
          <w:marBottom w:val="0"/>
          <w:divBdr>
            <w:top w:val="none" w:sz="0" w:space="0" w:color="auto"/>
            <w:left w:val="none" w:sz="0" w:space="0" w:color="auto"/>
            <w:bottom w:val="none" w:sz="0" w:space="0" w:color="auto"/>
            <w:right w:val="none" w:sz="0" w:space="0" w:color="auto"/>
          </w:divBdr>
        </w:div>
        <w:div w:id="588923455">
          <w:marLeft w:val="0"/>
          <w:marRight w:val="0"/>
          <w:marTop w:val="0"/>
          <w:marBottom w:val="0"/>
          <w:divBdr>
            <w:top w:val="none" w:sz="0" w:space="0" w:color="auto"/>
            <w:left w:val="none" w:sz="0" w:space="0" w:color="auto"/>
            <w:bottom w:val="none" w:sz="0" w:space="0" w:color="auto"/>
            <w:right w:val="none" w:sz="0" w:space="0" w:color="auto"/>
          </w:divBdr>
        </w:div>
        <w:div w:id="2014869685">
          <w:marLeft w:val="0"/>
          <w:marRight w:val="0"/>
          <w:marTop w:val="0"/>
          <w:marBottom w:val="0"/>
          <w:divBdr>
            <w:top w:val="none" w:sz="0" w:space="0" w:color="auto"/>
            <w:left w:val="none" w:sz="0" w:space="0" w:color="auto"/>
            <w:bottom w:val="none" w:sz="0" w:space="0" w:color="auto"/>
            <w:right w:val="none" w:sz="0" w:space="0" w:color="auto"/>
          </w:divBdr>
        </w:div>
        <w:div w:id="1722827337">
          <w:marLeft w:val="0"/>
          <w:marRight w:val="0"/>
          <w:marTop w:val="0"/>
          <w:marBottom w:val="0"/>
          <w:divBdr>
            <w:top w:val="none" w:sz="0" w:space="0" w:color="auto"/>
            <w:left w:val="none" w:sz="0" w:space="0" w:color="auto"/>
            <w:bottom w:val="none" w:sz="0" w:space="0" w:color="auto"/>
            <w:right w:val="none" w:sz="0" w:space="0" w:color="auto"/>
          </w:divBdr>
        </w:div>
        <w:div w:id="234510268">
          <w:marLeft w:val="0"/>
          <w:marRight w:val="0"/>
          <w:marTop w:val="0"/>
          <w:marBottom w:val="0"/>
          <w:divBdr>
            <w:top w:val="none" w:sz="0" w:space="0" w:color="auto"/>
            <w:left w:val="none" w:sz="0" w:space="0" w:color="auto"/>
            <w:bottom w:val="none" w:sz="0" w:space="0" w:color="auto"/>
            <w:right w:val="none" w:sz="0" w:space="0" w:color="auto"/>
          </w:divBdr>
        </w:div>
        <w:div w:id="1854102869">
          <w:marLeft w:val="0"/>
          <w:marRight w:val="0"/>
          <w:marTop w:val="0"/>
          <w:marBottom w:val="0"/>
          <w:divBdr>
            <w:top w:val="none" w:sz="0" w:space="0" w:color="auto"/>
            <w:left w:val="none" w:sz="0" w:space="0" w:color="auto"/>
            <w:bottom w:val="none" w:sz="0" w:space="0" w:color="auto"/>
            <w:right w:val="none" w:sz="0" w:space="0" w:color="auto"/>
          </w:divBdr>
        </w:div>
        <w:div w:id="756906282">
          <w:marLeft w:val="0"/>
          <w:marRight w:val="0"/>
          <w:marTop w:val="0"/>
          <w:marBottom w:val="0"/>
          <w:divBdr>
            <w:top w:val="none" w:sz="0" w:space="0" w:color="auto"/>
            <w:left w:val="none" w:sz="0" w:space="0" w:color="auto"/>
            <w:bottom w:val="none" w:sz="0" w:space="0" w:color="auto"/>
            <w:right w:val="none" w:sz="0" w:space="0" w:color="auto"/>
          </w:divBdr>
        </w:div>
        <w:div w:id="1678530961">
          <w:marLeft w:val="0"/>
          <w:marRight w:val="0"/>
          <w:marTop w:val="0"/>
          <w:marBottom w:val="0"/>
          <w:divBdr>
            <w:top w:val="none" w:sz="0" w:space="0" w:color="auto"/>
            <w:left w:val="none" w:sz="0" w:space="0" w:color="auto"/>
            <w:bottom w:val="none" w:sz="0" w:space="0" w:color="auto"/>
            <w:right w:val="none" w:sz="0" w:space="0" w:color="auto"/>
          </w:divBdr>
        </w:div>
        <w:div w:id="687760266">
          <w:marLeft w:val="0"/>
          <w:marRight w:val="0"/>
          <w:marTop w:val="0"/>
          <w:marBottom w:val="0"/>
          <w:divBdr>
            <w:top w:val="none" w:sz="0" w:space="0" w:color="auto"/>
            <w:left w:val="none" w:sz="0" w:space="0" w:color="auto"/>
            <w:bottom w:val="none" w:sz="0" w:space="0" w:color="auto"/>
            <w:right w:val="none" w:sz="0" w:space="0" w:color="auto"/>
          </w:divBdr>
        </w:div>
        <w:div w:id="1501852169">
          <w:marLeft w:val="0"/>
          <w:marRight w:val="0"/>
          <w:marTop w:val="0"/>
          <w:marBottom w:val="0"/>
          <w:divBdr>
            <w:top w:val="none" w:sz="0" w:space="0" w:color="auto"/>
            <w:left w:val="none" w:sz="0" w:space="0" w:color="auto"/>
            <w:bottom w:val="none" w:sz="0" w:space="0" w:color="auto"/>
            <w:right w:val="none" w:sz="0" w:space="0" w:color="auto"/>
          </w:divBdr>
        </w:div>
        <w:div w:id="1934624435">
          <w:marLeft w:val="0"/>
          <w:marRight w:val="0"/>
          <w:marTop w:val="0"/>
          <w:marBottom w:val="0"/>
          <w:divBdr>
            <w:top w:val="none" w:sz="0" w:space="0" w:color="auto"/>
            <w:left w:val="none" w:sz="0" w:space="0" w:color="auto"/>
            <w:bottom w:val="none" w:sz="0" w:space="0" w:color="auto"/>
            <w:right w:val="none" w:sz="0" w:space="0" w:color="auto"/>
          </w:divBdr>
        </w:div>
      </w:divsChild>
    </w:div>
    <w:div w:id="464857268">
      <w:bodyDiv w:val="1"/>
      <w:marLeft w:val="0"/>
      <w:marRight w:val="0"/>
      <w:marTop w:val="0"/>
      <w:marBottom w:val="0"/>
      <w:divBdr>
        <w:top w:val="none" w:sz="0" w:space="0" w:color="auto"/>
        <w:left w:val="none" w:sz="0" w:space="0" w:color="auto"/>
        <w:bottom w:val="none" w:sz="0" w:space="0" w:color="auto"/>
        <w:right w:val="none" w:sz="0" w:space="0" w:color="auto"/>
      </w:divBdr>
      <w:divsChild>
        <w:div w:id="1267272498">
          <w:marLeft w:val="0"/>
          <w:marRight w:val="0"/>
          <w:marTop w:val="0"/>
          <w:marBottom w:val="0"/>
          <w:divBdr>
            <w:top w:val="none" w:sz="0" w:space="0" w:color="auto"/>
            <w:left w:val="none" w:sz="0" w:space="0" w:color="auto"/>
            <w:bottom w:val="none" w:sz="0" w:space="0" w:color="auto"/>
            <w:right w:val="none" w:sz="0" w:space="0" w:color="auto"/>
          </w:divBdr>
        </w:div>
        <w:div w:id="59596489">
          <w:marLeft w:val="0"/>
          <w:marRight w:val="0"/>
          <w:marTop w:val="0"/>
          <w:marBottom w:val="0"/>
          <w:divBdr>
            <w:top w:val="none" w:sz="0" w:space="0" w:color="auto"/>
            <w:left w:val="none" w:sz="0" w:space="0" w:color="auto"/>
            <w:bottom w:val="none" w:sz="0" w:space="0" w:color="auto"/>
            <w:right w:val="none" w:sz="0" w:space="0" w:color="auto"/>
          </w:divBdr>
        </w:div>
        <w:div w:id="2084831595">
          <w:marLeft w:val="0"/>
          <w:marRight w:val="0"/>
          <w:marTop w:val="0"/>
          <w:marBottom w:val="0"/>
          <w:divBdr>
            <w:top w:val="none" w:sz="0" w:space="0" w:color="auto"/>
            <w:left w:val="none" w:sz="0" w:space="0" w:color="auto"/>
            <w:bottom w:val="none" w:sz="0" w:space="0" w:color="auto"/>
            <w:right w:val="none" w:sz="0" w:space="0" w:color="auto"/>
          </w:divBdr>
        </w:div>
        <w:div w:id="1763408538">
          <w:marLeft w:val="0"/>
          <w:marRight w:val="0"/>
          <w:marTop w:val="0"/>
          <w:marBottom w:val="0"/>
          <w:divBdr>
            <w:top w:val="none" w:sz="0" w:space="0" w:color="auto"/>
            <w:left w:val="none" w:sz="0" w:space="0" w:color="auto"/>
            <w:bottom w:val="none" w:sz="0" w:space="0" w:color="auto"/>
            <w:right w:val="none" w:sz="0" w:space="0" w:color="auto"/>
          </w:divBdr>
        </w:div>
        <w:div w:id="276258814">
          <w:marLeft w:val="0"/>
          <w:marRight w:val="0"/>
          <w:marTop w:val="0"/>
          <w:marBottom w:val="0"/>
          <w:divBdr>
            <w:top w:val="none" w:sz="0" w:space="0" w:color="auto"/>
            <w:left w:val="none" w:sz="0" w:space="0" w:color="auto"/>
            <w:bottom w:val="none" w:sz="0" w:space="0" w:color="auto"/>
            <w:right w:val="none" w:sz="0" w:space="0" w:color="auto"/>
          </w:divBdr>
        </w:div>
        <w:div w:id="1015426889">
          <w:marLeft w:val="0"/>
          <w:marRight w:val="0"/>
          <w:marTop w:val="0"/>
          <w:marBottom w:val="0"/>
          <w:divBdr>
            <w:top w:val="none" w:sz="0" w:space="0" w:color="auto"/>
            <w:left w:val="none" w:sz="0" w:space="0" w:color="auto"/>
            <w:bottom w:val="none" w:sz="0" w:space="0" w:color="auto"/>
            <w:right w:val="none" w:sz="0" w:space="0" w:color="auto"/>
          </w:divBdr>
        </w:div>
      </w:divsChild>
    </w:div>
    <w:div w:id="508174834">
      <w:bodyDiv w:val="1"/>
      <w:marLeft w:val="0"/>
      <w:marRight w:val="0"/>
      <w:marTop w:val="0"/>
      <w:marBottom w:val="0"/>
      <w:divBdr>
        <w:top w:val="none" w:sz="0" w:space="0" w:color="auto"/>
        <w:left w:val="none" w:sz="0" w:space="0" w:color="auto"/>
        <w:bottom w:val="none" w:sz="0" w:space="0" w:color="auto"/>
        <w:right w:val="none" w:sz="0" w:space="0" w:color="auto"/>
      </w:divBdr>
      <w:divsChild>
        <w:div w:id="1846046938">
          <w:marLeft w:val="0"/>
          <w:marRight w:val="0"/>
          <w:marTop w:val="0"/>
          <w:marBottom w:val="0"/>
          <w:divBdr>
            <w:top w:val="none" w:sz="0" w:space="0" w:color="auto"/>
            <w:left w:val="none" w:sz="0" w:space="0" w:color="auto"/>
            <w:bottom w:val="none" w:sz="0" w:space="0" w:color="auto"/>
            <w:right w:val="none" w:sz="0" w:space="0" w:color="auto"/>
          </w:divBdr>
        </w:div>
        <w:div w:id="398601869">
          <w:marLeft w:val="0"/>
          <w:marRight w:val="0"/>
          <w:marTop w:val="0"/>
          <w:marBottom w:val="0"/>
          <w:divBdr>
            <w:top w:val="none" w:sz="0" w:space="0" w:color="auto"/>
            <w:left w:val="none" w:sz="0" w:space="0" w:color="auto"/>
            <w:bottom w:val="none" w:sz="0" w:space="0" w:color="auto"/>
            <w:right w:val="none" w:sz="0" w:space="0" w:color="auto"/>
          </w:divBdr>
        </w:div>
        <w:div w:id="1813257084">
          <w:marLeft w:val="0"/>
          <w:marRight w:val="0"/>
          <w:marTop w:val="0"/>
          <w:marBottom w:val="0"/>
          <w:divBdr>
            <w:top w:val="none" w:sz="0" w:space="0" w:color="auto"/>
            <w:left w:val="none" w:sz="0" w:space="0" w:color="auto"/>
            <w:bottom w:val="none" w:sz="0" w:space="0" w:color="auto"/>
            <w:right w:val="none" w:sz="0" w:space="0" w:color="auto"/>
          </w:divBdr>
        </w:div>
        <w:div w:id="1684742827">
          <w:marLeft w:val="0"/>
          <w:marRight w:val="0"/>
          <w:marTop w:val="0"/>
          <w:marBottom w:val="0"/>
          <w:divBdr>
            <w:top w:val="none" w:sz="0" w:space="0" w:color="auto"/>
            <w:left w:val="none" w:sz="0" w:space="0" w:color="auto"/>
            <w:bottom w:val="none" w:sz="0" w:space="0" w:color="auto"/>
            <w:right w:val="none" w:sz="0" w:space="0" w:color="auto"/>
          </w:divBdr>
        </w:div>
      </w:divsChild>
    </w:div>
    <w:div w:id="748387389">
      <w:bodyDiv w:val="1"/>
      <w:marLeft w:val="0"/>
      <w:marRight w:val="0"/>
      <w:marTop w:val="0"/>
      <w:marBottom w:val="0"/>
      <w:divBdr>
        <w:top w:val="none" w:sz="0" w:space="0" w:color="auto"/>
        <w:left w:val="none" w:sz="0" w:space="0" w:color="auto"/>
        <w:bottom w:val="none" w:sz="0" w:space="0" w:color="auto"/>
        <w:right w:val="none" w:sz="0" w:space="0" w:color="auto"/>
      </w:divBdr>
      <w:divsChild>
        <w:div w:id="1565867660">
          <w:marLeft w:val="0"/>
          <w:marRight w:val="0"/>
          <w:marTop w:val="0"/>
          <w:marBottom w:val="0"/>
          <w:divBdr>
            <w:top w:val="none" w:sz="0" w:space="0" w:color="auto"/>
            <w:left w:val="none" w:sz="0" w:space="0" w:color="auto"/>
            <w:bottom w:val="none" w:sz="0" w:space="0" w:color="auto"/>
            <w:right w:val="none" w:sz="0" w:space="0" w:color="auto"/>
          </w:divBdr>
        </w:div>
        <w:div w:id="617760660">
          <w:marLeft w:val="0"/>
          <w:marRight w:val="0"/>
          <w:marTop w:val="0"/>
          <w:marBottom w:val="0"/>
          <w:divBdr>
            <w:top w:val="none" w:sz="0" w:space="0" w:color="auto"/>
            <w:left w:val="none" w:sz="0" w:space="0" w:color="auto"/>
            <w:bottom w:val="none" w:sz="0" w:space="0" w:color="auto"/>
            <w:right w:val="none" w:sz="0" w:space="0" w:color="auto"/>
          </w:divBdr>
        </w:div>
        <w:div w:id="600844522">
          <w:marLeft w:val="0"/>
          <w:marRight w:val="0"/>
          <w:marTop w:val="0"/>
          <w:marBottom w:val="0"/>
          <w:divBdr>
            <w:top w:val="none" w:sz="0" w:space="0" w:color="auto"/>
            <w:left w:val="none" w:sz="0" w:space="0" w:color="auto"/>
            <w:bottom w:val="none" w:sz="0" w:space="0" w:color="auto"/>
            <w:right w:val="none" w:sz="0" w:space="0" w:color="auto"/>
          </w:divBdr>
        </w:div>
        <w:div w:id="689262300">
          <w:marLeft w:val="0"/>
          <w:marRight w:val="0"/>
          <w:marTop w:val="0"/>
          <w:marBottom w:val="0"/>
          <w:divBdr>
            <w:top w:val="none" w:sz="0" w:space="0" w:color="auto"/>
            <w:left w:val="none" w:sz="0" w:space="0" w:color="auto"/>
            <w:bottom w:val="none" w:sz="0" w:space="0" w:color="auto"/>
            <w:right w:val="none" w:sz="0" w:space="0" w:color="auto"/>
          </w:divBdr>
        </w:div>
        <w:div w:id="2119522994">
          <w:marLeft w:val="0"/>
          <w:marRight w:val="0"/>
          <w:marTop w:val="0"/>
          <w:marBottom w:val="0"/>
          <w:divBdr>
            <w:top w:val="none" w:sz="0" w:space="0" w:color="auto"/>
            <w:left w:val="none" w:sz="0" w:space="0" w:color="auto"/>
            <w:bottom w:val="none" w:sz="0" w:space="0" w:color="auto"/>
            <w:right w:val="none" w:sz="0" w:space="0" w:color="auto"/>
          </w:divBdr>
        </w:div>
        <w:div w:id="304168852">
          <w:marLeft w:val="0"/>
          <w:marRight w:val="0"/>
          <w:marTop w:val="0"/>
          <w:marBottom w:val="0"/>
          <w:divBdr>
            <w:top w:val="none" w:sz="0" w:space="0" w:color="auto"/>
            <w:left w:val="none" w:sz="0" w:space="0" w:color="auto"/>
            <w:bottom w:val="none" w:sz="0" w:space="0" w:color="auto"/>
            <w:right w:val="none" w:sz="0" w:space="0" w:color="auto"/>
          </w:divBdr>
        </w:div>
        <w:div w:id="939877656">
          <w:marLeft w:val="0"/>
          <w:marRight w:val="0"/>
          <w:marTop w:val="0"/>
          <w:marBottom w:val="0"/>
          <w:divBdr>
            <w:top w:val="none" w:sz="0" w:space="0" w:color="auto"/>
            <w:left w:val="none" w:sz="0" w:space="0" w:color="auto"/>
            <w:bottom w:val="none" w:sz="0" w:space="0" w:color="auto"/>
            <w:right w:val="none" w:sz="0" w:space="0" w:color="auto"/>
          </w:divBdr>
        </w:div>
        <w:div w:id="1750956125">
          <w:marLeft w:val="0"/>
          <w:marRight w:val="0"/>
          <w:marTop w:val="0"/>
          <w:marBottom w:val="0"/>
          <w:divBdr>
            <w:top w:val="none" w:sz="0" w:space="0" w:color="auto"/>
            <w:left w:val="none" w:sz="0" w:space="0" w:color="auto"/>
            <w:bottom w:val="none" w:sz="0" w:space="0" w:color="auto"/>
            <w:right w:val="none" w:sz="0" w:space="0" w:color="auto"/>
          </w:divBdr>
        </w:div>
        <w:div w:id="911818315">
          <w:marLeft w:val="0"/>
          <w:marRight w:val="0"/>
          <w:marTop w:val="0"/>
          <w:marBottom w:val="0"/>
          <w:divBdr>
            <w:top w:val="none" w:sz="0" w:space="0" w:color="auto"/>
            <w:left w:val="none" w:sz="0" w:space="0" w:color="auto"/>
            <w:bottom w:val="none" w:sz="0" w:space="0" w:color="auto"/>
            <w:right w:val="none" w:sz="0" w:space="0" w:color="auto"/>
          </w:divBdr>
        </w:div>
        <w:div w:id="1843275299">
          <w:marLeft w:val="0"/>
          <w:marRight w:val="0"/>
          <w:marTop w:val="0"/>
          <w:marBottom w:val="0"/>
          <w:divBdr>
            <w:top w:val="none" w:sz="0" w:space="0" w:color="auto"/>
            <w:left w:val="none" w:sz="0" w:space="0" w:color="auto"/>
            <w:bottom w:val="none" w:sz="0" w:space="0" w:color="auto"/>
            <w:right w:val="none" w:sz="0" w:space="0" w:color="auto"/>
          </w:divBdr>
        </w:div>
      </w:divsChild>
    </w:div>
    <w:div w:id="815880538">
      <w:bodyDiv w:val="1"/>
      <w:marLeft w:val="0"/>
      <w:marRight w:val="0"/>
      <w:marTop w:val="0"/>
      <w:marBottom w:val="0"/>
      <w:divBdr>
        <w:top w:val="none" w:sz="0" w:space="0" w:color="auto"/>
        <w:left w:val="none" w:sz="0" w:space="0" w:color="auto"/>
        <w:bottom w:val="none" w:sz="0" w:space="0" w:color="auto"/>
        <w:right w:val="none" w:sz="0" w:space="0" w:color="auto"/>
      </w:divBdr>
    </w:div>
    <w:div w:id="874001365">
      <w:bodyDiv w:val="1"/>
      <w:marLeft w:val="0"/>
      <w:marRight w:val="0"/>
      <w:marTop w:val="0"/>
      <w:marBottom w:val="0"/>
      <w:divBdr>
        <w:top w:val="none" w:sz="0" w:space="0" w:color="auto"/>
        <w:left w:val="none" w:sz="0" w:space="0" w:color="auto"/>
        <w:bottom w:val="none" w:sz="0" w:space="0" w:color="auto"/>
        <w:right w:val="none" w:sz="0" w:space="0" w:color="auto"/>
      </w:divBdr>
      <w:divsChild>
        <w:div w:id="201401845">
          <w:marLeft w:val="0"/>
          <w:marRight w:val="0"/>
          <w:marTop w:val="0"/>
          <w:marBottom w:val="0"/>
          <w:divBdr>
            <w:top w:val="none" w:sz="0" w:space="0" w:color="auto"/>
            <w:left w:val="none" w:sz="0" w:space="0" w:color="auto"/>
            <w:bottom w:val="none" w:sz="0" w:space="0" w:color="auto"/>
            <w:right w:val="none" w:sz="0" w:space="0" w:color="auto"/>
          </w:divBdr>
        </w:div>
        <w:div w:id="1158771341">
          <w:marLeft w:val="0"/>
          <w:marRight w:val="0"/>
          <w:marTop w:val="0"/>
          <w:marBottom w:val="0"/>
          <w:divBdr>
            <w:top w:val="none" w:sz="0" w:space="0" w:color="auto"/>
            <w:left w:val="none" w:sz="0" w:space="0" w:color="auto"/>
            <w:bottom w:val="none" w:sz="0" w:space="0" w:color="auto"/>
            <w:right w:val="none" w:sz="0" w:space="0" w:color="auto"/>
          </w:divBdr>
        </w:div>
        <w:div w:id="948581027">
          <w:marLeft w:val="0"/>
          <w:marRight w:val="0"/>
          <w:marTop w:val="0"/>
          <w:marBottom w:val="0"/>
          <w:divBdr>
            <w:top w:val="none" w:sz="0" w:space="0" w:color="auto"/>
            <w:left w:val="none" w:sz="0" w:space="0" w:color="auto"/>
            <w:bottom w:val="none" w:sz="0" w:space="0" w:color="auto"/>
            <w:right w:val="none" w:sz="0" w:space="0" w:color="auto"/>
          </w:divBdr>
        </w:div>
        <w:div w:id="971440641">
          <w:marLeft w:val="0"/>
          <w:marRight w:val="0"/>
          <w:marTop w:val="0"/>
          <w:marBottom w:val="0"/>
          <w:divBdr>
            <w:top w:val="none" w:sz="0" w:space="0" w:color="auto"/>
            <w:left w:val="none" w:sz="0" w:space="0" w:color="auto"/>
            <w:bottom w:val="none" w:sz="0" w:space="0" w:color="auto"/>
            <w:right w:val="none" w:sz="0" w:space="0" w:color="auto"/>
          </w:divBdr>
        </w:div>
        <w:div w:id="1437022628">
          <w:marLeft w:val="0"/>
          <w:marRight w:val="0"/>
          <w:marTop w:val="0"/>
          <w:marBottom w:val="0"/>
          <w:divBdr>
            <w:top w:val="none" w:sz="0" w:space="0" w:color="auto"/>
            <w:left w:val="none" w:sz="0" w:space="0" w:color="auto"/>
            <w:bottom w:val="none" w:sz="0" w:space="0" w:color="auto"/>
            <w:right w:val="none" w:sz="0" w:space="0" w:color="auto"/>
          </w:divBdr>
        </w:div>
        <w:div w:id="1487164613">
          <w:marLeft w:val="0"/>
          <w:marRight w:val="0"/>
          <w:marTop w:val="0"/>
          <w:marBottom w:val="0"/>
          <w:divBdr>
            <w:top w:val="none" w:sz="0" w:space="0" w:color="auto"/>
            <w:left w:val="none" w:sz="0" w:space="0" w:color="auto"/>
            <w:bottom w:val="none" w:sz="0" w:space="0" w:color="auto"/>
            <w:right w:val="none" w:sz="0" w:space="0" w:color="auto"/>
          </w:divBdr>
        </w:div>
        <w:div w:id="943684811">
          <w:marLeft w:val="0"/>
          <w:marRight w:val="0"/>
          <w:marTop w:val="0"/>
          <w:marBottom w:val="0"/>
          <w:divBdr>
            <w:top w:val="none" w:sz="0" w:space="0" w:color="auto"/>
            <w:left w:val="none" w:sz="0" w:space="0" w:color="auto"/>
            <w:bottom w:val="none" w:sz="0" w:space="0" w:color="auto"/>
            <w:right w:val="none" w:sz="0" w:space="0" w:color="auto"/>
          </w:divBdr>
        </w:div>
      </w:divsChild>
    </w:div>
    <w:div w:id="1352997490">
      <w:bodyDiv w:val="1"/>
      <w:marLeft w:val="0"/>
      <w:marRight w:val="0"/>
      <w:marTop w:val="0"/>
      <w:marBottom w:val="0"/>
      <w:divBdr>
        <w:top w:val="none" w:sz="0" w:space="0" w:color="auto"/>
        <w:left w:val="none" w:sz="0" w:space="0" w:color="auto"/>
        <w:bottom w:val="none" w:sz="0" w:space="0" w:color="auto"/>
        <w:right w:val="none" w:sz="0" w:space="0" w:color="auto"/>
      </w:divBdr>
      <w:divsChild>
        <w:div w:id="809906720">
          <w:marLeft w:val="0"/>
          <w:marRight w:val="0"/>
          <w:marTop w:val="0"/>
          <w:marBottom w:val="0"/>
          <w:divBdr>
            <w:top w:val="none" w:sz="0" w:space="0" w:color="auto"/>
            <w:left w:val="none" w:sz="0" w:space="0" w:color="auto"/>
            <w:bottom w:val="none" w:sz="0" w:space="0" w:color="auto"/>
            <w:right w:val="none" w:sz="0" w:space="0" w:color="auto"/>
          </w:divBdr>
        </w:div>
        <w:div w:id="386228400">
          <w:marLeft w:val="0"/>
          <w:marRight w:val="0"/>
          <w:marTop w:val="0"/>
          <w:marBottom w:val="0"/>
          <w:divBdr>
            <w:top w:val="none" w:sz="0" w:space="0" w:color="auto"/>
            <w:left w:val="none" w:sz="0" w:space="0" w:color="auto"/>
            <w:bottom w:val="none" w:sz="0" w:space="0" w:color="auto"/>
            <w:right w:val="none" w:sz="0" w:space="0" w:color="auto"/>
          </w:divBdr>
        </w:div>
        <w:div w:id="1796748644">
          <w:marLeft w:val="0"/>
          <w:marRight w:val="0"/>
          <w:marTop w:val="0"/>
          <w:marBottom w:val="0"/>
          <w:divBdr>
            <w:top w:val="none" w:sz="0" w:space="0" w:color="auto"/>
            <w:left w:val="none" w:sz="0" w:space="0" w:color="auto"/>
            <w:bottom w:val="none" w:sz="0" w:space="0" w:color="auto"/>
            <w:right w:val="none" w:sz="0" w:space="0" w:color="auto"/>
          </w:divBdr>
        </w:div>
        <w:div w:id="1660622320">
          <w:marLeft w:val="0"/>
          <w:marRight w:val="0"/>
          <w:marTop w:val="0"/>
          <w:marBottom w:val="0"/>
          <w:divBdr>
            <w:top w:val="none" w:sz="0" w:space="0" w:color="auto"/>
            <w:left w:val="none" w:sz="0" w:space="0" w:color="auto"/>
            <w:bottom w:val="none" w:sz="0" w:space="0" w:color="auto"/>
            <w:right w:val="none" w:sz="0" w:space="0" w:color="auto"/>
          </w:divBdr>
        </w:div>
        <w:div w:id="354813552">
          <w:marLeft w:val="0"/>
          <w:marRight w:val="0"/>
          <w:marTop w:val="0"/>
          <w:marBottom w:val="0"/>
          <w:divBdr>
            <w:top w:val="none" w:sz="0" w:space="0" w:color="auto"/>
            <w:left w:val="none" w:sz="0" w:space="0" w:color="auto"/>
            <w:bottom w:val="none" w:sz="0" w:space="0" w:color="auto"/>
            <w:right w:val="none" w:sz="0" w:space="0" w:color="auto"/>
          </w:divBdr>
        </w:div>
        <w:div w:id="39407981">
          <w:marLeft w:val="0"/>
          <w:marRight w:val="0"/>
          <w:marTop w:val="0"/>
          <w:marBottom w:val="0"/>
          <w:divBdr>
            <w:top w:val="none" w:sz="0" w:space="0" w:color="auto"/>
            <w:left w:val="none" w:sz="0" w:space="0" w:color="auto"/>
            <w:bottom w:val="none" w:sz="0" w:space="0" w:color="auto"/>
            <w:right w:val="none" w:sz="0" w:space="0" w:color="auto"/>
          </w:divBdr>
        </w:div>
        <w:div w:id="1457068624">
          <w:marLeft w:val="0"/>
          <w:marRight w:val="0"/>
          <w:marTop w:val="0"/>
          <w:marBottom w:val="0"/>
          <w:divBdr>
            <w:top w:val="none" w:sz="0" w:space="0" w:color="auto"/>
            <w:left w:val="none" w:sz="0" w:space="0" w:color="auto"/>
            <w:bottom w:val="none" w:sz="0" w:space="0" w:color="auto"/>
            <w:right w:val="none" w:sz="0" w:space="0" w:color="auto"/>
          </w:divBdr>
        </w:div>
        <w:div w:id="293100538">
          <w:marLeft w:val="0"/>
          <w:marRight w:val="0"/>
          <w:marTop w:val="0"/>
          <w:marBottom w:val="0"/>
          <w:divBdr>
            <w:top w:val="none" w:sz="0" w:space="0" w:color="auto"/>
            <w:left w:val="none" w:sz="0" w:space="0" w:color="auto"/>
            <w:bottom w:val="none" w:sz="0" w:space="0" w:color="auto"/>
            <w:right w:val="none" w:sz="0" w:space="0" w:color="auto"/>
          </w:divBdr>
        </w:div>
        <w:div w:id="933704765">
          <w:marLeft w:val="0"/>
          <w:marRight w:val="0"/>
          <w:marTop w:val="0"/>
          <w:marBottom w:val="0"/>
          <w:divBdr>
            <w:top w:val="none" w:sz="0" w:space="0" w:color="auto"/>
            <w:left w:val="none" w:sz="0" w:space="0" w:color="auto"/>
            <w:bottom w:val="none" w:sz="0" w:space="0" w:color="auto"/>
            <w:right w:val="none" w:sz="0" w:space="0" w:color="auto"/>
          </w:divBdr>
        </w:div>
        <w:div w:id="220750192">
          <w:marLeft w:val="0"/>
          <w:marRight w:val="0"/>
          <w:marTop w:val="0"/>
          <w:marBottom w:val="0"/>
          <w:divBdr>
            <w:top w:val="none" w:sz="0" w:space="0" w:color="auto"/>
            <w:left w:val="none" w:sz="0" w:space="0" w:color="auto"/>
            <w:bottom w:val="none" w:sz="0" w:space="0" w:color="auto"/>
            <w:right w:val="none" w:sz="0" w:space="0" w:color="auto"/>
          </w:divBdr>
        </w:div>
        <w:div w:id="896159918">
          <w:marLeft w:val="0"/>
          <w:marRight w:val="0"/>
          <w:marTop w:val="0"/>
          <w:marBottom w:val="0"/>
          <w:divBdr>
            <w:top w:val="none" w:sz="0" w:space="0" w:color="auto"/>
            <w:left w:val="none" w:sz="0" w:space="0" w:color="auto"/>
            <w:bottom w:val="none" w:sz="0" w:space="0" w:color="auto"/>
            <w:right w:val="none" w:sz="0" w:space="0" w:color="auto"/>
          </w:divBdr>
        </w:div>
      </w:divsChild>
    </w:div>
    <w:div w:id="1394810480">
      <w:bodyDiv w:val="1"/>
      <w:marLeft w:val="0"/>
      <w:marRight w:val="0"/>
      <w:marTop w:val="0"/>
      <w:marBottom w:val="0"/>
      <w:divBdr>
        <w:top w:val="none" w:sz="0" w:space="0" w:color="auto"/>
        <w:left w:val="none" w:sz="0" w:space="0" w:color="auto"/>
        <w:bottom w:val="none" w:sz="0" w:space="0" w:color="auto"/>
        <w:right w:val="none" w:sz="0" w:space="0" w:color="auto"/>
      </w:divBdr>
    </w:div>
    <w:div w:id="1450931028">
      <w:bodyDiv w:val="1"/>
      <w:marLeft w:val="0"/>
      <w:marRight w:val="0"/>
      <w:marTop w:val="0"/>
      <w:marBottom w:val="0"/>
      <w:divBdr>
        <w:top w:val="none" w:sz="0" w:space="0" w:color="auto"/>
        <w:left w:val="none" w:sz="0" w:space="0" w:color="auto"/>
        <w:bottom w:val="none" w:sz="0" w:space="0" w:color="auto"/>
        <w:right w:val="none" w:sz="0" w:space="0" w:color="auto"/>
      </w:divBdr>
    </w:div>
    <w:div w:id="1478717621">
      <w:bodyDiv w:val="1"/>
      <w:marLeft w:val="0"/>
      <w:marRight w:val="0"/>
      <w:marTop w:val="0"/>
      <w:marBottom w:val="0"/>
      <w:divBdr>
        <w:top w:val="none" w:sz="0" w:space="0" w:color="auto"/>
        <w:left w:val="none" w:sz="0" w:space="0" w:color="auto"/>
        <w:bottom w:val="none" w:sz="0" w:space="0" w:color="auto"/>
        <w:right w:val="none" w:sz="0" w:space="0" w:color="auto"/>
      </w:divBdr>
      <w:divsChild>
        <w:div w:id="1466317764">
          <w:marLeft w:val="0"/>
          <w:marRight w:val="0"/>
          <w:marTop w:val="0"/>
          <w:marBottom w:val="0"/>
          <w:divBdr>
            <w:top w:val="none" w:sz="0" w:space="0" w:color="auto"/>
            <w:left w:val="none" w:sz="0" w:space="0" w:color="auto"/>
            <w:bottom w:val="none" w:sz="0" w:space="0" w:color="auto"/>
            <w:right w:val="none" w:sz="0" w:space="0" w:color="auto"/>
          </w:divBdr>
        </w:div>
        <w:div w:id="1693611056">
          <w:marLeft w:val="0"/>
          <w:marRight w:val="0"/>
          <w:marTop w:val="0"/>
          <w:marBottom w:val="0"/>
          <w:divBdr>
            <w:top w:val="none" w:sz="0" w:space="0" w:color="auto"/>
            <w:left w:val="none" w:sz="0" w:space="0" w:color="auto"/>
            <w:bottom w:val="none" w:sz="0" w:space="0" w:color="auto"/>
            <w:right w:val="none" w:sz="0" w:space="0" w:color="auto"/>
          </w:divBdr>
        </w:div>
        <w:div w:id="30154222">
          <w:marLeft w:val="0"/>
          <w:marRight w:val="0"/>
          <w:marTop w:val="0"/>
          <w:marBottom w:val="0"/>
          <w:divBdr>
            <w:top w:val="none" w:sz="0" w:space="0" w:color="auto"/>
            <w:left w:val="none" w:sz="0" w:space="0" w:color="auto"/>
            <w:bottom w:val="none" w:sz="0" w:space="0" w:color="auto"/>
            <w:right w:val="none" w:sz="0" w:space="0" w:color="auto"/>
          </w:divBdr>
        </w:div>
        <w:div w:id="1052314763">
          <w:marLeft w:val="0"/>
          <w:marRight w:val="0"/>
          <w:marTop w:val="0"/>
          <w:marBottom w:val="0"/>
          <w:divBdr>
            <w:top w:val="none" w:sz="0" w:space="0" w:color="auto"/>
            <w:left w:val="none" w:sz="0" w:space="0" w:color="auto"/>
            <w:bottom w:val="none" w:sz="0" w:space="0" w:color="auto"/>
            <w:right w:val="none" w:sz="0" w:space="0" w:color="auto"/>
          </w:divBdr>
        </w:div>
        <w:div w:id="1131286325">
          <w:marLeft w:val="0"/>
          <w:marRight w:val="0"/>
          <w:marTop w:val="0"/>
          <w:marBottom w:val="0"/>
          <w:divBdr>
            <w:top w:val="none" w:sz="0" w:space="0" w:color="auto"/>
            <w:left w:val="none" w:sz="0" w:space="0" w:color="auto"/>
            <w:bottom w:val="none" w:sz="0" w:space="0" w:color="auto"/>
            <w:right w:val="none" w:sz="0" w:space="0" w:color="auto"/>
          </w:divBdr>
        </w:div>
        <w:div w:id="1806044845">
          <w:marLeft w:val="0"/>
          <w:marRight w:val="0"/>
          <w:marTop w:val="0"/>
          <w:marBottom w:val="0"/>
          <w:divBdr>
            <w:top w:val="none" w:sz="0" w:space="0" w:color="auto"/>
            <w:left w:val="none" w:sz="0" w:space="0" w:color="auto"/>
            <w:bottom w:val="none" w:sz="0" w:space="0" w:color="auto"/>
            <w:right w:val="none" w:sz="0" w:space="0" w:color="auto"/>
          </w:divBdr>
        </w:div>
        <w:div w:id="480583732">
          <w:marLeft w:val="0"/>
          <w:marRight w:val="0"/>
          <w:marTop w:val="0"/>
          <w:marBottom w:val="0"/>
          <w:divBdr>
            <w:top w:val="none" w:sz="0" w:space="0" w:color="auto"/>
            <w:left w:val="none" w:sz="0" w:space="0" w:color="auto"/>
            <w:bottom w:val="none" w:sz="0" w:space="0" w:color="auto"/>
            <w:right w:val="none" w:sz="0" w:space="0" w:color="auto"/>
          </w:divBdr>
        </w:div>
        <w:div w:id="1766530282">
          <w:marLeft w:val="0"/>
          <w:marRight w:val="0"/>
          <w:marTop w:val="0"/>
          <w:marBottom w:val="0"/>
          <w:divBdr>
            <w:top w:val="none" w:sz="0" w:space="0" w:color="auto"/>
            <w:left w:val="none" w:sz="0" w:space="0" w:color="auto"/>
            <w:bottom w:val="none" w:sz="0" w:space="0" w:color="auto"/>
            <w:right w:val="none" w:sz="0" w:space="0" w:color="auto"/>
          </w:divBdr>
        </w:div>
        <w:div w:id="1084837492">
          <w:marLeft w:val="0"/>
          <w:marRight w:val="0"/>
          <w:marTop w:val="0"/>
          <w:marBottom w:val="0"/>
          <w:divBdr>
            <w:top w:val="none" w:sz="0" w:space="0" w:color="auto"/>
            <w:left w:val="none" w:sz="0" w:space="0" w:color="auto"/>
            <w:bottom w:val="none" w:sz="0" w:space="0" w:color="auto"/>
            <w:right w:val="none" w:sz="0" w:space="0" w:color="auto"/>
          </w:divBdr>
        </w:div>
        <w:div w:id="1643269278">
          <w:marLeft w:val="0"/>
          <w:marRight w:val="0"/>
          <w:marTop w:val="0"/>
          <w:marBottom w:val="0"/>
          <w:divBdr>
            <w:top w:val="none" w:sz="0" w:space="0" w:color="auto"/>
            <w:left w:val="none" w:sz="0" w:space="0" w:color="auto"/>
            <w:bottom w:val="none" w:sz="0" w:space="0" w:color="auto"/>
            <w:right w:val="none" w:sz="0" w:space="0" w:color="auto"/>
          </w:divBdr>
        </w:div>
        <w:div w:id="2064670169">
          <w:marLeft w:val="0"/>
          <w:marRight w:val="0"/>
          <w:marTop w:val="0"/>
          <w:marBottom w:val="0"/>
          <w:divBdr>
            <w:top w:val="none" w:sz="0" w:space="0" w:color="auto"/>
            <w:left w:val="none" w:sz="0" w:space="0" w:color="auto"/>
            <w:bottom w:val="none" w:sz="0" w:space="0" w:color="auto"/>
            <w:right w:val="none" w:sz="0" w:space="0" w:color="auto"/>
          </w:divBdr>
        </w:div>
        <w:div w:id="1603297782">
          <w:marLeft w:val="0"/>
          <w:marRight w:val="0"/>
          <w:marTop w:val="0"/>
          <w:marBottom w:val="0"/>
          <w:divBdr>
            <w:top w:val="none" w:sz="0" w:space="0" w:color="auto"/>
            <w:left w:val="none" w:sz="0" w:space="0" w:color="auto"/>
            <w:bottom w:val="none" w:sz="0" w:space="0" w:color="auto"/>
            <w:right w:val="none" w:sz="0" w:space="0" w:color="auto"/>
          </w:divBdr>
        </w:div>
        <w:div w:id="1022439572">
          <w:marLeft w:val="0"/>
          <w:marRight w:val="0"/>
          <w:marTop w:val="0"/>
          <w:marBottom w:val="0"/>
          <w:divBdr>
            <w:top w:val="none" w:sz="0" w:space="0" w:color="auto"/>
            <w:left w:val="none" w:sz="0" w:space="0" w:color="auto"/>
            <w:bottom w:val="none" w:sz="0" w:space="0" w:color="auto"/>
            <w:right w:val="none" w:sz="0" w:space="0" w:color="auto"/>
          </w:divBdr>
        </w:div>
        <w:div w:id="706952709">
          <w:marLeft w:val="0"/>
          <w:marRight w:val="0"/>
          <w:marTop w:val="0"/>
          <w:marBottom w:val="0"/>
          <w:divBdr>
            <w:top w:val="none" w:sz="0" w:space="0" w:color="auto"/>
            <w:left w:val="none" w:sz="0" w:space="0" w:color="auto"/>
            <w:bottom w:val="none" w:sz="0" w:space="0" w:color="auto"/>
            <w:right w:val="none" w:sz="0" w:space="0" w:color="auto"/>
          </w:divBdr>
        </w:div>
        <w:div w:id="1858154838">
          <w:marLeft w:val="0"/>
          <w:marRight w:val="0"/>
          <w:marTop w:val="0"/>
          <w:marBottom w:val="0"/>
          <w:divBdr>
            <w:top w:val="none" w:sz="0" w:space="0" w:color="auto"/>
            <w:left w:val="none" w:sz="0" w:space="0" w:color="auto"/>
            <w:bottom w:val="none" w:sz="0" w:space="0" w:color="auto"/>
            <w:right w:val="none" w:sz="0" w:space="0" w:color="auto"/>
          </w:divBdr>
        </w:div>
        <w:div w:id="1328946193">
          <w:marLeft w:val="0"/>
          <w:marRight w:val="0"/>
          <w:marTop w:val="0"/>
          <w:marBottom w:val="0"/>
          <w:divBdr>
            <w:top w:val="none" w:sz="0" w:space="0" w:color="auto"/>
            <w:left w:val="none" w:sz="0" w:space="0" w:color="auto"/>
            <w:bottom w:val="none" w:sz="0" w:space="0" w:color="auto"/>
            <w:right w:val="none" w:sz="0" w:space="0" w:color="auto"/>
          </w:divBdr>
        </w:div>
        <w:div w:id="1069427947">
          <w:marLeft w:val="0"/>
          <w:marRight w:val="0"/>
          <w:marTop w:val="0"/>
          <w:marBottom w:val="0"/>
          <w:divBdr>
            <w:top w:val="none" w:sz="0" w:space="0" w:color="auto"/>
            <w:left w:val="none" w:sz="0" w:space="0" w:color="auto"/>
            <w:bottom w:val="none" w:sz="0" w:space="0" w:color="auto"/>
            <w:right w:val="none" w:sz="0" w:space="0" w:color="auto"/>
          </w:divBdr>
        </w:div>
        <w:div w:id="1125851014">
          <w:marLeft w:val="0"/>
          <w:marRight w:val="0"/>
          <w:marTop w:val="0"/>
          <w:marBottom w:val="0"/>
          <w:divBdr>
            <w:top w:val="none" w:sz="0" w:space="0" w:color="auto"/>
            <w:left w:val="none" w:sz="0" w:space="0" w:color="auto"/>
            <w:bottom w:val="none" w:sz="0" w:space="0" w:color="auto"/>
            <w:right w:val="none" w:sz="0" w:space="0" w:color="auto"/>
          </w:divBdr>
        </w:div>
      </w:divsChild>
    </w:div>
    <w:div w:id="1577546926">
      <w:bodyDiv w:val="1"/>
      <w:marLeft w:val="0"/>
      <w:marRight w:val="0"/>
      <w:marTop w:val="0"/>
      <w:marBottom w:val="0"/>
      <w:divBdr>
        <w:top w:val="none" w:sz="0" w:space="0" w:color="auto"/>
        <w:left w:val="none" w:sz="0" w:space="0" w:color="auto"/>
        <w:bottom w:val="none" w:sz="0" w:space="0" w:color="auto"/>
        <w:right w:val="none" w:sz="0" w:space="0" w:color="auto"/>
      </w:divBdr>
      <w:divsChild>
        <w:div w:id="1428428272">
          <w:marLeft w:val="0"/>
          <w:marRight w:val="0"/>
          <w:marTop w:val="0"/>
          <w:marBottom w:val="0"/>
          <w:divBdr>
            <w:top w:val="none" w:sz="0" w:space="0" w:color="auto"/>
            <w:left w:val="none" w:sz="0" w:space="0" w:color="auto"/>
            <w:bottom w:val="none" w:sz="0" w:space="0" w:color="auto"/>
            <w:right w:val="none" w:sz="0" w:space="0" w:color="auto"/>
          </w:divBdr>
        </w:div>
        <w:div w:id="762527460">
          <w:marLeft w:val="0"/>
          <w:marRight w:val="0"/>
          <w:marTop w:val="0"/>
          <w:marBottom w:val="0"/>
          <w:divBdr>
            <w:top w:val="none" w:sz="0" w:space="0" w:color="auto"/>
            <w:left w:val="none" w:sz="0" w:space="0" w:color="auto"/>
            <w:bottom w:val="none" w:sz="0" w:space="0" w:color="auto"/>
            <w:right w:val="none" w:sz="0" w:space="0" w:color="auto"/>
          </w:divBdr>
        </w:div>
        <w:div w:id="1102645631">
          <w:marLeft w:val="0"/>
          <w:marRight w:val="0"/>
          <w:marTop w:val="0"/>
          <w:marBottom w:val="0"/>
          <w:divBdr>
            <w:top w:val="none" w:sz="0" w:space="0" w:color="auto"/>
            <w:left w:val="none" w:sz="0" w:space="0" w:color="auto"/>
            <w:bottom w:val="none" w:sz="0" w:space="0" w:color="auto"/>
            <w:right w:val="none" w:sz="0" w:space="0" w:color="auto"/>
          </w:divBdr>
        </w:div>
      </w:divsChild>
    </w:div>
    <w:div w:id="1736320941">
      <w:bodyDiv w:val="1"/>
      <w:marLeft w:val="0"/>
      <w:marRight w:val="0"/>
      <w:marTop w:val="0"/>
      <w:marBottom w:val="0"/>
      <w:divBdr>
        <w:top w:val="none" w:sz="0" w:space="0" w:color="auto"/>
        <w:left w:val="none" w:sz="0" w:space="0" w:color="auto"/>
        <w:bottom w:val="none" w:sz="0" w:space="0" w:color="auto"/>
        <w:right w:val="none" w:sz="0" w:space="0" w:color="auto"/>
      </w:divBdr>
    </w:div>
    <w:div w:id="1772386731">
      <w:bodyDiv w:val="1"/>
      <w:marLeft w:val="0"/>
      <w:marRight w:val="0"/>
      <w:marTop w:val="0"/>
      <w:marBottom w:val="0"/>
      <w:divBdr>
        <w:top w:val="none" w:sz="0" w:space="0" w:color="auto"/>
        <w:left w:val="none" w:sz="0" w:space="0" w:color="auto"/>
        <w:bottom w:val="none" w:sz="0" w:space="0" w:color="auto"/>
        <w:right w:val="none" w:sz="0" w:space="0" w:color="auto"/>
      </w:divBdr>
      <w:divsChild>
        <w:div w:id="1401321479">
          <w:marLeft w:val="0"/>
          <w:marRight w:val="0"/>
          <w:marTop w:val="0"/>
          <w:marBottom w:val="0"/>
          <w:divBdr>
            <w:top w:val="none" w:sz="0" w:space="0" w:color="auto"/>
            <w:left w:val="none" w:sz="0" w:space="0" w:color="auto"/>
            <w:bottom w:val="none" w:sz="0" w:space="0" w:color="auto"/>
            <w:right w:val="none" w:sz="0" w:space="0" w:color="auto"/>
          </w:divBdr>
        </w:div>
        <w:div w:id="1636374402">
          <w:marLeft w:val="0"/>
          <w:marRight w:val="0"/>
          <w:marTop w:val="0"/>
          <w:marBottom w:val="0"/>
          <w:divBdr>
            <w:top w:val="none" w:sz="0" w:space="0" w:color="auto"/>
            <w:left w:val="none" w:sz="0" w:space="0" w:color="auto"/>
            <w:bottom w:val="none" w:sz="0" w:space="0" w:color="auto"/>
            <w:right w:val="none" w:sz="0" w:space="0" w:color="auto"/>
          </w:divBdr>
        </w:div>
        <w:div w:id="1455832866">
          <w:marLeft w:val="0"/>
          <w:marRight w:val="0"/>
          <w:marTop w:val="0"/>
          <w:marBottom w:val="0"/>
          <w:divBdr>
            <w:top w:val="none" w:sz="0" w:space="0" w:color="auto"/>
            <w:left w:val="none" w:sz="0" w:space="0" w:color="auto"/>
            <w:bottom w:val="none" w:sz="0" w:space="0" w:color="auto"/>
            <w:right w:val="none" w:sz="0" w:space="0" w:color="auto"/>
          </w:divBdr>
        </w:div>
        <w:div w:id="375667361">
          <w:marLeft w:val="0"/>
          <w:marRight w:val="0"/>
          <w:marTop w:val="0"/>
          <w:marBottom w:val="0"/>
          <w:divBdr>
            <w:top w:val="none" w:sz="0" w:space="0" w:color="auto"/>
            <w:left w:val="none" w:sz="0" w:space="0" w:color="auto"/>
            <w:bottom w:val="none" w:sz="0" w:space="0" w:color="auto"/>
            <w:right w:val="none" w:sz="0" w:space="0" w:color="auto"/>
          </w:divBdr>
        </w:div>
        <w:div w:id="1294336229">
          <w:marLeft w:val="0"/>
          <w:marRight w:val="0"/>
          <w:marTop w:val="0"/>
          <w:marBottom w:val="0"/>
          <w:divBdr>
            <w:top w:val="none" w:sz="0" w:space="0" w:color="auto"/>
            <w:left w:val="none" w:sz="0" w:space="0" w:color="auto"/>
            <w:bottom w:val="none" w:sz="0" w:space="0" w:color="auto"/>
            <w:right w:val="none" w:sz="0" w:space="0" w:color="auto"/>
          </w:divBdr>
        </w:div>
        <w:div w:id="1289047031">
          <w:marLeft w:val="0"/>
          <w:marRight w:val="0"/>
          <w:marTop w:val="0"/>
          <w:marBottom w:val="0"/>
          <w:divBdr>
            <w:top w:val="none" w:sz="0" w:space="0" w:color="auto"/>
            <w:left w:val="none" w:sz="0" w:space="0" w:color="auto"/>
            <w:bottom w:val="none" w:sz="0" w:space="0" w:color="auto"/>
            <w:right w:val="none" w:sz="0" w:space="0" w:color="auto"/>
          </w:divBdr>
        </w:div>
        <w:div w:id="1475216262">
          <w:marLeft w:val="0"/>
          <w:marRight w:val="0"/>
          <w:marTop w:val="0"/>
          <w:marBottom w:val="0"/>
          <w:divBdr>
            <w:top w:val="none" w:sz="0" w:space="0" w:color="auto"/>
            <w:left w:val="none" w:sz="0" w:space="0" w:color="auto"/>
            <w:bottom w:val="none" w:sz="0" w:space="0" w:color="auto"/>
            <w:right w:val="none" w:sz="0" w:space="0" w:color="auto"/>
          </w:divBdr>
        </w:div>
        <w:div w:id="915477776">
          <w:marLeft w:val="0"/>
          <w:marRight w:val="0"/>
          <w:marTop w:val="0"/>
          <w:marBottom w:val="0"/>
          <w:divBdr>
            <w:top w:val="none" w:sz="0" w:space="0" w:color="auto"/>
            <w:left w:val="none" w:sz="0" w:space="0" w:color="auto"/>
            <w:bottom w:val="none" w:sz="0" w:space="0" w:color="auto"/>
            <w:right w:val="none" w:sz="0" w:space="0" w:color="auto"/>
          </w:divBdr>
        </w:div>
        <w:div w:id="588536937">
          <w:marLeft w:val="0"/>
          <w:marRight w:val="0"/>
          <w:marTop w:val="0"/>
          <w:marBottom w:val="0"/>
          <w:divBdr>
            <w:top w:val="none" w:sz="0" w:space="0" w:color="auto"/>
            <w:left w:val="none" w:sz="0" w:space="0" w:color="auto"/>
            <w:bottom w:val="none" w:sz="0" w:space="0" w:color="auto"/>
            <w:right w:val="none" w:sz="0" w:space="0" w:color="auto"/>
          </w:divBdr>
        </w:div>
        <w:div w:id="1017391332">
          <w:marLeft w:val="0"/>
          <w:marRight w:val="0"/>
          <w:marTop w:val="0"/>
          <w:marBottom w:val="0"/>
          <w:divBdr>
            <w:top w:val="none" w:sz="0" w:space="0" w:color="auto"/>
            <w:left w:val="none" w:sz="0" w:space="0" w:color="auto"/>
            <w:bottom w:val="none" w:sz="0" w:space="0" w:color="auto"/>
            <w:right w:val="none" w:sz="0" w:space="0" w:color="auto"/>
          </w:divBdr>
        </w:div>
        <w:div w:id="1307592101">
          <w:marLeft w:val="0"/>
          <w:marRight w:val="0"/>
          <w:marTop w:val="0"/>
          <w:marBottom w:val="0"/>
          <w:divBdr>
            <w:top w:val="none" w:sz="0" w:space="0" w:color="auto"/>
            <w:left w:val="none" w:sz="0" w:space="0" w:color="auto"/>
            <w:bottom w:val="none" w:sz="0" w:space="0" w:color="auto"/>
            <w:right w:val="none" w:sz="0" w:space="0" w:color="auto"/>
          </w:divBdr>
        </w:div>
      </w:divsChild>
    </w:div>
    <w:div w:id="1819879491">
      <w:bodyDiv w:val="1"/>
      <w:marLeft w:val="0"/>
      <w:marRight w:val="0"/>
      <w:marTop w:val="0"/>
      <w:marBottom w:val="0"/>
      <w:divBdr>
        <w:top w:val="none" w:sz="0" w:space="0" w:color="auto"/>
        <w:left w:val="none" w:sz="0" w:space="0" w:color="auto"/>
        <w:bottom w:val="none" w:sz="0" w:space="0" w:color="auto"/>
        <w:right w:val="none" w:sz="0" w:space="0" w:color="auto"/>
      </w:divBdr>
      <w:divsChild>
        <w:div w:id="1110589243">
          <w:marLeft w:val="0"/>
          <w:marRight w:val="0"/>
          <w:marTop w:val="0"/>
          <w:marBottom w:val="0"/>
          <w:divBdr>
            <w:top w:val="none" w:sz="0" w:space="0" w:color="auto"/>
            <w:left w:val="none" w:sz="0" w:space="0" w:color="auto"/>
            <w:bottom w:val="none" w:sz="0" w:space="0" w:color="auto"/>
            <w:right w:val="none" w:sz="0" w:space="0" w:color="auto"/>
          </w:divBdr>
        </w:div>
        <w:div w:id="1451821341">
          <w:marLeft w:val="0"/>
          <w:marRight w:val="0"/>
          <w:marTop w:val="0"/>
          <w:marBottom w:val="0"/>
          <w:divBdr>
            <w:top w:val="none" w:sz="0" w:space="0" w:color="auto"/>
            <w:left w:val="none" w:sz="0" w:space="0" w:color="auto"/>
            <w:bottom w:val="none" w:sz="0" w:space="0" w:color="auto"/>
            <w:right w:val="none" w:sz="0" w:space="0" w:color="auto"/>
          </w:divBdr>
        </w:div>
        <w:div w:id="390999749">
          <w:marLeft w:val="0"/>
          <w:marRight w:val="0"/>
          <w:marTop w:val="0"/>
          <w:marBottom w:val="0"/>
          <w:divBdr>
            <w:top w:val="none" w:sz="0" w:space="0" w:color="auto"/>
            <w:left w:val="none" w:sz="0" w:space="0" w:color="auto"/>
            <w:bottom w:val="none" w:sz="0" w:space="0" w:color="auto"/>
            <w:right w:val="none" w:sz="0" w:space="0" w:color="auto"/>
          </w:divBdr>
        </w:div>
        <w:div w:id="1511600474">
          <w:marLeft w:val="0"/>
          <w:marRight w:val="0"/>
          <w:marTop w:val="0"/>
          <w:marBottom w:val="0"/>
          <w:divBdr>
            <w:top w:val="none" w:sz="0" w:space="0" w:color="auto"/>
            <w:left w:val="none" w:sz="0" w:space="0" w:color="auto"/>
            <w:bottom w:val="none" w:sz="0" w:space="0" w:color="auto"/>
            <w:right w:val="none" w:sz="0" w:space="0" w:color="auto"/>
          </w:divBdr>
        </w:div>
      </w:divsChild>
    </w:div>
    <w:div w:id="1867137320">
      <w:bodyDiv w:val="1"/>
      <w:marLeft w:val="0"/>
      <w:marRight w:val="0"/>
      <w:marTop w:val="0"/>
      <w:marBottom w:val="0"/>
      <w:divBdr>
        <w:top w:val="none" w:sz="0" w:space="0" w:color="auto"/>
        <w:left w:val="none" w:sz="0" w:space="0" w:color="auto"/>
        <w:bottom w:val="none" w:sz="0" w:space="0" w:color="auto"/>
        <w:right w:val="none" w:sz="0" w:space="0" w:color="auto"/>
      </w:divBdr>
    </w:div>
    <w:div w:id="2043510751">
      <w:bodyDiv w:val="1"/>
      <w:marLeft w:val="0"/>
      <w:marRight w:val="0"/>
      <w:marTop w:val="0"/>
      <w:marBottom w:val="0"/>
      <w:divBdr>
        <w:top w:val="none" w:sz="0" w:space="0" w:color="auto"/>
        <w:left w:val="none" w:sz="0" w:space="0" w:color="auto"/>
        <w:bottom w:val="none" w:sz="0" w:space="0" w:color="auto"/>
        <w:right w:val="none" w:sz="0" w:space="0" w:color="auto"/>
      </w:divBdr>
      <w:divsChild>
        <w:div w:id="782578249">
          <w:marLeft w:val="0"/>
          <w:marRight w:val="0"/>
          <w:marTop w:val="0"/>
          <w:marBottom w:val="0"/>
          <w:divBdr>
            <w:top w:val="none" w:sz="0" w:space="0" w:color="auto"/>
            <w:left w:val="none" w:sz="0" w:space="0" w:color="auto"/>
            <w:bottom w:val="none" w:sz="0" w:space="0" w:color="auto"/>
            <w:right w:val="none" w:sz="0" w:space="0" w:color="auto"/>
          </w:divBdr>
        </w:div>
        <w:div w:id="804279152">
          <w:marLeft w:val="0"/>
          <w:marRight w:val="0"/>
          <w:marTop w:val="0"/>
          <w:marBottom w:val="0"/>
          <w:divBdr>
            <w:top w:val="none" w:sz="0" w:space="0" w:color="auto"/>
            <w:left w:val="none" w:sz="0" w:space="0" w:color="auto"/>
            <w:bottom w:val="none" w:sz="0" w:space="0" w:color="auto"/>
            <w:right w:val="none" w:sz="0" w:space="0" w:color="auto"/>
          </w:divBdr>
        </w:div>
        <w:div w:id="2114937384">
          <w:marLeft w:val="0"/>
          <w:marRight w:val="0"/>
          <w:marTop w:val="0"/>
          <w:marBottom w:val="0"/>
          <w:divBdr>
            <w:top w:val="none" w:sz="0" w:space="0" w:color="auto"/>
            <w:left w:val="none" w:sz="0" w:space="0" w:color="auto"/>
            <w:bottom w:val="none" w:sz="0" w:space="0" w:color="auto"/>
            <w:right w:val="none" w:sz="0" w:space="0" w:color="auto"/>
          </w:divBdr>
        </w:div>
        <w:div w:id="1019626670">
          <w:marLeft w:val="0"/>
          <w:marRight w:val="0"/>
          <w:marTop w:val="0"/>
          <w:marBottom w:val="0"/>
          <w:divBdr>
            <w:top w:val="none" w:sz="0" w:space="0" w:color="auto"/>
            <w:left w:val="none" w:sz="0" w:space="0" w:color="auto"/>
            <w:bottom w:val="none" w:sz="0" w:space="0" w:color="auto"/>
            <w:right w:val="none" w:sz="0" w:space="0" w:color="auto"/>
          </w:divBdr>
        </w:div>
        <w:div w:id="1397439393">
          <w:marLeft w:val="0"/>
          <w:marRight w:val="0"/>
          <w:marTop w:val="0"/>
          <w:marBottom w:val="0"/>
          <w:divBdr>
            <w:top w:val="none" w:sz="0" w:space="0" w:color="auto"/>
            <w:left w:val="none" w:sz="0" w:space="0" w:color="auto"/>
            <w:bottom w:val="none" w:sz="0" w:space="0" w:color="auto"/>
            <w:right w:val="none" w:sz="0" w:space="0" w:color="auto"/>
          </w:divBdr>
        </w:div>
        <w:div w:id="818233095">
          <w:marLeft w:val="0"/>
          <w:marRight w:val="0"/>
          <w:marTop w:val="0"/>
          <w:marBottom w:val="0"/>
          <w:divBdr>
            <w:top w:val="none" w:sz="0" w:space="0" w:color="auto"/>
            <w:left w:val="none" w:sz="0" w:space="0" w:color="auto"/>
            <w:bottom w:val="none" w:sz="0" w:space="0" w:color="auto"/>
            <w:right w:val="none" w:sz="0" w:space="0" w:color="auto"/>
          </w:divBdr>
        </w:div>
      </w:divsChild>
    </w:div>
    <w:div w:id="2115710326">
      <w:bodyDiv w:val="1"/>
      <w:marLeft w:val="0"/>
      <w:marRight w:val="0"/>
      <w:marTop w:val="0"/>
      <w:marBottom w:val="0"/>
      <w:divBdr>
        <w:top w:val="none" w:sz="0" w:space="0" w:color="auto"/>
        <w:left w:val="none" w:sz="0" w:space="0" w:color="auto"/>
        <w:bottom w:val="none" w:sz="0" w:space="0" w:color="auto"/>
        <w:right w:val="none" w:sz="0" w:space="0" w:color="auto"/>
      </w:divBdr>
      <w:divsChild>
        <w:div w:id="913972969">
          <w:marLeft w:val="0"/>
          <w:marRight w:val="0"/>
          <w:marTop w:val="0"/>
          <w:marBottom w:val="0"/>
          <w:divBdr>
            <w:top w:val="none" w:sz="0" w:space="0" w:color="auto"/>
            <w:left w:val="none" w:sz="0" w:space="0" w:color="auto"/>
            <w:bottom w:val="none" w:sz="0" w:space="0" w:color="auto"/>
            <w:right w:val="none" w:sz="0" w:space="0" w:color="auto"/>
          </w:divBdr>
        </w:div>
        <w:div w:id="1901862112">
          <w:marLeft w:val="0"/>
          <w:marRight w:val="0"/>
          <w:marTop w:val="0"/>
          <w:marBottom w:val="0"/>
          <w:divBdr>
            <w:top w:val="none" w:sz="0" w:space="0" w:color="auto"/>
            <w:left w:val="none" w:sz="0" w:space="0" w:color="auto"/>
            <w:bottom w:val="none" w:sz="0" w:space="0" w:color="auto"/>
            <w:right w:val="none" w:sz="0" w:space="0" w:color="auto"/>
          </w:divBdr>
        </w:div>
        <w:div w:id="1060054156">
          <w:marLeft w:val="0"/>
          <w:marRight w:val="0"/>
          <w:marTop w:val="0"/>
          <w:marBottom w:val="0"/>
          <w:divBdr>
            <w:top w:val="none" w:sz="0" w:space="0" w:color="auto"/>
            <w:left w:val="none" w:sz="0" w:space="0" w:color="auto"/>
            <w:bottom w:val="none" w:sz="0" w:space="0" w:color="auto"/>
            <w:right w:val="none" w:sz="0" w:space="0" w:color="auto"/>
          </w:divBdr>
        </w:div>
        <w:div w:id="549196795">
          <w:marLeft w:val="0"/>
          <w:marRight w:val="0"/>
          <w:marTop w:val="0"/>
          <w:marBottom w:val="0"/>
          <w:divBdr>
            <w:top w:val="none" w:sz="0" w:space="0" w:color="auto"/>
            <w:left w:val="none" w:sz="0" w:space="0" w:color="auto"/>
            <w:bottom w:val="none" w:sz="0" w:space="0" w:color="auto"/>
            <w:right w:val="none" w:sz="0" w:space="0" w:color="auto"/>
          </w:divBdr>
        </w:div>
        <w:div w:id="342435041">
          <w:marLeft w:val="0"/>
          <w:marRight w:val="0"/>
          <w:marTop w:val="0"/>
          <w:marBottom w:val="0"/>
          <w:divBdr>
            <w:top w:val="none" w:sz="0" w:space="0" w:color="auto"/>
            <w:left w:val="none" w:sz="0" w:space="0" w:color="auto"/>
            <w:bottom w:val="none" w:sz="0" w:space="0" w:color="auto"/>
            <w:right w:val="none" w:sz="0" w:space="0" w:color="auto"/>
          </w:divBdr>
        </w:div>
        <w:div w:id="1344937262">
          <w:marLeft w:val="0"/>
          <w:marRight w:val="0"/>
          <w:marTop w:val="0"/>
          <w:marBottom w:val="0"/>
          <w:divBdr>
            <w:top w:val="none" w:sz="0" w:space="0" w:color="auto"/>
            <w:left w:val="none" w:sz="0" w:space="0" w:color="auto"/>
            <w:bottom w:val="none" w:sz="0" w:space="0" w:color="auto"/>
            <w:right w:val="none" w:sz="0" w:space="0" w:color="auto"/>
          </w:divBdr>
        </w:div>
        <w:div w:id="197746271">
          <w:marLeft w:val="0"/>
          <w:marRight w:val="0"/>
          <w:marTop w:val="0"/>
          <w:marBottom w:val="0"/>
          <w:divBdr>
            <w:top w:val="none" w:sz="0" w:space="0" w:color="auto"/>
            <w:left w:val="none" w:sz="0" w:space="0" w:color="auto"/>
            <w:bottom w:val="none" w:sz="0" w:space="0" w:color="auto"/>
            <w:right w:val="none" w:sz="0" w:space="0" w:color="auto"/>
          </w:divBdr>
        </w:div>
      </w:divsChild>
    </w:div>
    <w:div w:id="21395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B96E-E858-4CA3-9F7B-E9BFCE59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11640</Words>
  <Characters>66351</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Asus</cp:lastModifiedBy>
  <cp:revision>4</cp:revision>
  <cp:lastPrinted>2019-02-07T06:44:00Z</cp:lastPrinted>
  <dcterms:created xsi:type="dcterms:W3CDTF">2019-02-07T06:42:00Z</dcterms:created>
  <dcterms:modified xsi:type="dcterms:W3CDTF">2019-02-07T06:45:00Z</dcterms:modified>
</cp:coreProperties>
</file>